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CB0F" w14:textId="77777777" w:rsidR="00D36B2C" w:rsidRDefault="00063C97" w:rsidP="00D36B2C">
      <w:pPr>
        <w:pStyle w:val="Intestazione"/>
      </w:pPr>
      <w:r>
        <w:rPr>
          <w:noProof/>
        </w:rPr>
        <mc:AlternateContent>
          <mc:Choice Requires="wps">
            <w:drawing>
              <wp:anchor distT="0" distB="0" distL="114300" distR="114300" simplePos="0" relativeHeight="251659264" behindDoc="0" locked="0" layoutInCell="1" allowOverlap="1" wp14:anchorId="35DA4ECC" wp14:editId="130DC4B9">
                <wp:simplePos x="0" y="0"/>
                <wp:positionH relativeFrom="column">
                  <wp:posOffset>5727065</wp:posOffset>
                </wp:positionH>
                <wp:positionV relativeFrom="paragraph">
                  <wp:posOffset>-1905</wp:posOffset>
                </wp:positionV>
                <wp:extent cx="740410" cy="1108710"/>
                <wp:effectExtent l="0" t="0" r="21590" b="152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108710"/>
                        </a:xfrm>
                        <a:prstGeom prst="rect">
                          <a:avLst/>
                        </a:prstGeom>
                        <a:solidFill>
                          <a:srgbClr val="FFFFFF"/>
                        </a:solidFill>
                        <a:ln w="9525">
                          <a:solidFill>
                            <a:srgbClr val="000000"/>
                          </a:solidFill>
                          <a:miter lim="800000"/>
                          <a:headEnd/>
                          <a:tailEnd/>
                        </a:ln>
                      </wps:spPr>
                      <wps:txbx>
                        <w:txbxContent>
                          <w:p w14:paraId="2DF49A61" w14:textId="77777777" w:rsidR="00D804C1" w:rsidRDefault="00D804C1">
                            <w:r>
                              <w:t>BOLLO</w:t>
                            </w:r>
                          </w:p>
                          <w:p w14:paraId="1BD33DB4" w14:textId="77777777" w:rsidR="00D804C1" w:rsidRDefault="00D804C1">
                            <w:r>
                              <w:t>€ 16,00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450.95pt;margin-top:-.15pt;width:58.3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">
                <v:textbox>
                  <w:txbxContent>
                    <w:p w:rsidR="00D804C1" w:rsidRDefault="00D804C1">
                      <w:r>
                        <w:t>BOLLO</w:t>
                      </w:r>
                    </w:p>
                    <w:p w:rsidR="00D804C1" w:rsidRDefault="00D804C1">
                      <w:r>
                        <w:t>€ 16,00</w:t>
                      </w:r>
                    </w:p>
                  </w:txbxContent>
                </v:textbox>
              </v:shape>
            </w:pict>
          </mc:Fallback>
        </mc:AlternateContent>
      </w:r>
      <w:r w:rsidR="00D36B2C" w:rsidRPr="00D166B6">
        <w:rPr>
          <w:noProof/>
        </w:rPr>
        <w:drawing>
          <wp:inline distT="0" distB="0" distL="0" distR="0" wp14:anchorId="1240B42B" wp14:editId="574C899F">
            <wp:extent cx="4765675" cy="1009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5675" cy="1009650"/>
                    </a:xfrm>
                    <a:prstGeom prst="rect">
                      <a:avLst/>
                    </a:prstGeom>
                    <a:noFill/>
                    <a:ln>
                      <a:noFill/>
                    </a:ln>
                  </pic:spPr>
                </pic:pic>
              </a:graphicData>
            </a:graphic>
          </wp:inline>
        </w:drawing>
      </w:r>
      <w:r w:rsidR="00D36B2C">
        <w:rPr>
          <w:noProof/>
        </w:rPr>
        <w:drawing>
          <wp:inline distT="0" distB="0" distL="0" distR="0" wp14:anchorId="2E4874DA" wp14:editId="2CB78BBD">
            <wp:extent cx="742950" cy="1000125"/>
            <wp:effectExtent l="0" t="0" r="0" b="9525"/>
            <wp:docPr id="1" name="Immagine 1" descr="Stemma SP ufficiale rgb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SP ufficiale rgb stand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000125"/>
                    </a:xfrm>
                    <a:prstGeom prst="rect">
                      <a:avLst/>
                    </a:prstGeom>
                    <a:noFill/>
                    <a:ln>
                      <a:noFill/>
                    </a:ln>
                  </pic:spPr>
                </pic:pic>
              </a:graphicData>
            </a:graphic>
          </wp:inline>
        </w:drawing>
      </w:r>
    </w:p>
    <w:p w14:paraId="026CE2A2" w14:textId="77777777" w:rsidR="00D804C1" w:rsidRPr="00D67CAA" w:rsidRDefault="00D804C1" w:rsidP="00D804C1">
      <w:pPr>
        <w:rPr>
          <w:sz w:val="24"/>
          <w:szCs w:val="24"/>
        </w:rPr>
      </w:pPr>
    </w:p>
    <w:p w14:paraId="263F0EB6" w14:textId="77777777" w:rsidR="00CE20FA" w:rsidRPr="00D36B2C" w:rsidRDefault="00CE20FA" w:rsidP="00D36B2C">
      <w:pPr>
        <w:jc w:val="center"/>
        <w:rPr>
          <w:b/>
          <w:sz w:val="24"/>
          <w:szCs w:val="24"/>
        </w:rPr>
      </w:pPr>
      <w:r w:rsidRPr="00D36B2C">
        <w:rPr>
          <w:b/>
          <w:sz w:val="24"/>
          <w:szCs w:val="24"/>
        </w:rPr>
        <w:t>RICHIESTA DI AUTORIZZAZIONE ACCESSO ZTL</w:t>
      </w:r>
      <w:r w:rsidR="008629EA" w:rsidRPr="00D36B2C">
        <w:rPr>
          <w:b/>
          <w:sz w:val="24"/>
          <w:szCs w:val="24"/>
        </w:rPr>
        <w:t xml:space="preserve"> – COMUNE DELLA SPEZIA</w:t>
      </w:r>
    </w:p>
    <w:p w14:paraId="5C2415E3" w14:textId="77777777" w:rsidR="009F3B42" w:rsidRPr="002A5D85" w:rsidRDefault="004729EA" w:rsidP="009E46A2">
      <w:pPr>
        <w:spacing w:line="360" w:lineRule="auto"/>
        <w:rPr>
          <w:rFonts w:ascii="Calibri" w:hAnsi="Calibri"/>
        </w:rPr>
      </w:pPr>
      <w:r>
        <w:rPr>
          <w:rFonts w:ascii="Calibri" w:hAnsi="Calibri"/>
        </w:rPr>
        <w:t>Il/lasottoscritto/a………………………</w:t>
      </w:r>
      <w:r w:rsidR="002A5D85" w:rsidRPr="006C5404">
        <w:rPr>
          <w:rFonts w:ascii="Calibri" w:hAnsi="Calibri"/>
        </w:rPr>
        <w:t>…………</w:t>
      </w:r>
      <w:r w:rsidR="002A5D85">
        <w:rPr>
          <w:rFonts w:ascii="Calibri" w:hAnsi="Calibri"/>
        </w:rPr>
        <w:t>……</w:t>
      </w:r>
      <w:r>
        <w:rPr>
          <w:rFonts w:ascii="Calibri" w:hAnsi="Calibri"/>
        </w:rPr>
        <w:t>…………</w:t>
      </w:r>
      <w:r w:rsidR="002A5D85" w:rsidRPr="006C5404">
        <w:rPr>
          <w:rFonts w:ascii="Calibri" w:hAnsi="Calibri"/>
        </w:rPr>
        <w:t>…</w:t>
      </w:r>
      <w:r>
        <w:rPr>
          <w:rFonts w:ascii="Calibri" w:hAnsi="Calibri"/>
        </w:rPr>
        <w:t>…………………</w:t>
      </w:r>
      <w:r w:rsidR="002A5D85" w:rsidRPr="006C5404">
        <w:rPr>
          <w:rFonts w:ascii="Calibri" w:hAnsi="Calibri"/>
        </w:rPr>
        <w:t>nato/a.........……………………………</w:t>
      </w:r>
      <w:r w:rsidR="002A5D85">
        <w:rPr>
          <w:rFonts w:ascii="Calibri" w:hAnsi="Calibri"/>
        </w:rPr>
        <w:t>il……………</w:t>
      </w:r>
      <w:r w:rsidR="009F3B42">
        <w:rPr>
          <w:rFonts w:ascii="Calibri" w:hAnsi="Calibri"/>
        </w:rPr>
        <w:t>……</w:t>
      </w:r>
      <w:r w:rsidR="00030EA9">
        <w:rPr>
          <w:rFonts w:ascii="Calibri" w:hAnsi="Calibri"/>
        </w:rPr>
        <w:t>……….r</w:t>
      </w:r>
      <w:r w:rsidR="002A5D85" w:rsidRPr="006C5404">
        <w:rPr>
          <w:rFonts w:ascii="Calibri" w:hAnsi="Calibri"/>
        </w:rPr>
        <w:t>esidentein……….……</w:t>
      </w:r>
      <w:r>
        <w:rPr>
          <w:rFonts w:ascii="Calibri" w:hAnsi="Calibri"/>
        </w:rPr>
        <w:t>…</w:t>
      </w:r>
      <w:r w:rsidR="00030EA9">
        <w:rPr>
          <w:rFonts w:ascii="Calibri" w:hAnsi="Calibri"/>
        </w:rPr>
        <w:t>………..</w:t>
      </w:r>
      <w:r>
        <w:rPr>
          <w:rFonts w:ascii="Calibri" w:hAnsi="Calibri"/>
        </w:rPr>
        <w:t>..</w:t>
      </w:r>
      <w:r w:rsidR="002A5D85" w:rsidRPr="006C5404">
        <w:rPr>
          <w:rFonts w:ascii="Calibri" w:hAnsi="Calibri"/>
        </w:rPr>
        <w:t>.Via………………</w:t>
      </w:r>
      <w:r w:rsidR="002A5D85">
        <w:rPr>
          <w:rFonts w:ascii="Calibri" w:hAnsi="Calibri"/>
        </w:rPr>
        <w:t>…..</w:t>
      </w:r>
      <w:r w:rsidR="002A5D85" w:rsidRPr="006C5404">
        <w:rPr>
          <w:rFonts w:ascii="Calibri" w:hAnsi="Calibri"/>
        </w:rPr>
        <w:t>…………………</w:t>
      </w:r>
      <w:r>
        <w:rPr>
          <w:rFonts w:ascii="Calibri" w:hAnsi="Calibri"/>
        </w:rPr>
        <w:t>…</w:t>
      </w:r>
      <w:r w:rsidR="002A5D85" w:rsidRPr="006C5404">
        <w:rPr>
          <w:rFonts w:ascii="Calibri" w:hAnsi="Calibri"/>
        </w:rPr>
        <w:t>.……………</w:t>
      </w:r>
      <w:r>
        <w:rPr>
          <w:rFonts w:ascii="Calibri" w:hAnsi="Calibri"/>
        </w:rPr>
        <w:t>……………..n°…………………Tel………</w:t>
      </w:r>
      <w:r w:rsidR="002A5D85">
        <w:rPr>
          <w:rFonts w:ascii="Calibri" w:hAnsi="Calibri"/>
        </w:rPr>
        <w:t>……</w:t>
      </w:r>
      <w:r>
        <w:rPr>
          <w:rFonts w:ascii="Calibri" w:hAnsi="Calibri"/>
        </w:rPr>
        <w:t>……………</w:t>
      </w:r>
      <w:r w:rsidR="002A5D85">
        <w:rPr>
          <w:rFonts w:ascii="Calibri" w:hAnsi="Calibri"/>
        </w:rPr>
        <w:t>email…………………………………</w:t>
      </w:r>
      <w:r>
        <w:rPr>
          <w:rFonts w:ascii="Calibri" w:hAnsi="Calibri"/>
        </w:rPr>
        <w:t>…</w:t>
      </w:r>
      <w:r w:rsidR="002A5D85">
        <w:rPr>
          <w:rFonts w:ascii="Calibri" w:hAnsi="Calibri"/>
        </w:rPr>
        <w:t>Rappresentante della</w:t>
      </w:r>
      <w:r w:rsidR="00030EA9">
        <w:rPr>
          <w:rFonts w:ascii="Calibri" w:hAnsi="Calibri"/>
        </w:rPr>
        <w:t xml:space="preserve"> </w:t>
      </w:r>
      <w:r w:rsidR="002A5D85">
        <w:rPr>
          <w:rFonts w:ascii="Calibri" w:hAnsi="Calibri"/>
        </w:rPr>
        <w:t>ditta………………………………………</w:t>
      </w:r>
      <w:r w:rsidR="009F3B42">
        <w:rPr>
          <w:rFonts w:ascii="Calibri" w:hAnsi="Calibri"/>
        </w:rPr>
        <w:t>……</w:t>
      </w:r>
      <w:r>
        <w:rPr>
          <w:rFonts w:ascii="Calibri" w:hAnsi="Calibri"/>
        </w:rPr>
        <w:t>………………………………………</w:t>
      </w:r>
      <w:r w:rsidR="00030EA9">
        <w:rPr>
          <w:rFonts w:ascii="Calibri" w:hAnsi="Calibri"/>
        </w:rPr>
        <w:t>…..</w:t>
      </w:r>
      <w:r w:rsidR="009F3B42">
        <w:rPr>
          <w:rFonts w:ascii="Calibri" w:hAnsi="Calibri"/>
        </w:rPr>
        <w:t xml:space="preserve"> </w:t>
      </w:r>
      <w:r w:rsidR="002A5D85">
        <w:rPr>
          <w:rFonts w:ascii="Calibri" w:hAnsi="Calibri"/>
        </w:rPr>
        <w:t xml:space="preserve">sede legale </w:t>
      </w:r>
      <w:r w:rsidR="009F3B42">
        <w:rPr>
          <w:rFonts w:ascii="Calibri" w:hAnsi="Calibri"/>
        </w:rPr>
        <w:t>in ……………………………………</w:t>
      </w:r>
      <w:r>
        <w:rPr>
          <w:rFonts w:ascii="Calibri" w:hAnsi="Calibri"/>
        </w:rPr>
        <w:t>……</w:t>
      </w:r>
      <w:proofErr w:type="gramStart"/>
      <w:r>
        <w:rPr>
          <w:rFonts w:ascii="Calibri" w:hAnsi="Calibri"/>
        </w:rPr>
        <w:t>…….</w:t>
      </w:r>
      <w:proofErr w:type="gramEnd"/>
      <w:r w:rsidR="009F3B42">
        <w:rPr>
          <w:rFonts w:ascii="Calibri" w:hAnsi="Calibri"/>
        </w:rPr>
        <w:t>.</w:t>
      </w:r>
      <w:proofErr w:type="spellStart"/>
      <w:r w:rsidR="009F3B42">
        <w:rPr>
          <w:rFonts w:ascii="Calibri" w:hAnsi="Calibri"/>
        </w:rPr>
        <w:t>Prov</w:t>
      </w:r>
      <w:proofErr w:type="spellEnd"/>
      <w:r w:rsidR="009F3B42">
        <w:rPr>
          <w:rFonts w:ascii="Calibri" w:hAnsi="Calibri"/>
        </w:rPr>
        <w:t>………........</w:t>
      </w:r>
      <w:r w:rsidR="002A5D85">
        <w:rPr>
          <w:rFonts w:ascii="Calibri" w:hAnsi="Calibri"/>
        </w:rPr>
        <w:t>via…………</w:t>
      </w:r>
      <w:r w:rsidR="009F3B42">
        <w:rPr>
          <w:rFonts w:ascii="Calibri" w:hAnsi="Calibri"/>
        </w:rPr>
        <w:t>………………………</w:t>
      </w:r>
      <w:r>
        <w:rPr>
          <w:rFonts w:ascii="Calibri" w:hAnsi="Calibri"/>
        </w:rPr>
        <w:t>…………</w:t>
      </w:r>
      <w:proofErr w:type="gramStart"/>
      <w:r>
        <w:rPr>
          <w:rFonts w:ascii="Calibri" w:hAnsi="Calibri"/>
        </w:rPr>
        <w:t>…….</w:t>
      </w:r>
      <w:proofErr w:type="gramEnd"/>
      <w:r>
        <w:rPr>
          <w:rFonts w:ascii="Calibri" w:hAnsi="Calibri"/>
        </w:rPr>
        <w:t>.…</w:t>
      </w:r>
      <w:r w:rsidR="009F3B42">
        <w:rPr>
          <w:rFonts w:ascii="Calibri" w:hAnsi="Calibri"/>
        </w:rPr>
        <w:t xml:space="preserve"> </w:t>
      </w:r>
      <w:r w:rsidR="002A5D85">
        <w:rPr>
          <w:rFonts w:ascii="Calibri" w:hAnsi="Calibri"/>
        </w:rPr>
        <w:t>n°…………</w:t>
      </w:r>
      <w:proofErr w:type="gramStart"/>
      <w:r w:rsidR="002A5D85">
        <w:rPr>
          <w:rFonts w:ascii="Calibri" w:hAnsi="Calibri"/>
        </w:rPr>
        <w:t>…</w:t>
      </w:r>
      <w:r w:rsidR="009F3B42">
        <w:rPr>
          <w:rFonts w:ascii="Calibri" w:hAnsi="Calibri"/>
        </w:rPr>
        <w:t>...</w:t>
      </w:r>
      <w:r w:rsidR="00030EA9">
        <w:rPr>
          <w:rFonts w:ascii="Calibri" w:hAnsi="Calibri"/>
        </w:rPr>
        <w:t>.</w:t>
      </w:r>
      <w:proofErr w:type="gramEnd"/>
      <w:r w:rsidR="00030EA9">
        <w:rPr>
          <w:rFonts w:ascii="Calibri" w:hAnsi="Calibri"/>
        </w:rPr>
        <w:t>.</w:t>
      </w:r>
    </w:p>
    <w:tbl>
      <w:tblPr>
        <w:tblpPr w:leftFromText="141" w:rightFromText="141" w:vertAnchor="text" w:horzAnchor="page" w:tblpX="3353"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70"/>
        <w:gridCol w:w="470"/>
        <w:gridCol w:w="470"/>
        <w:gridCol w:w="470"/>
        <w:gridCol w:w="470"/>
        <w:gridCol w:w="470"/>
        <w:gridCol w:w="470"/>
        <w:gridCol w:w="470"/>
        <w:gridCol w:w="470"/>
        <w:gridCol w:w="470"/>
        <w:gridCol w:w="470"/>
        <w:gridCol w:w="470"/>
        <w:gridCol w:w="470"/>
        <w:gridCol w:w="470"/>
        <w:gridCol w:w="470"/>
      </w:tblGrid>
      <w:tr w:rsidR="002A5D85" w:rsidRPr="006C5404" w14:paraId="614A31BC" w14:textId="77777777" w:rsidTr="002A5D85">
        <w:trPr>
          <w:trHeight w:hRule="exact" w:val="489"/>
        </w:trPr>
        <w:tc>
          <w:tcPr>
            <w:tcW w:w="470" w:type="dxa"/>
            <w:shd w:val="clear" w:color="auto" w:fill="auto"/>
          </w:tcPr>
          <w:p w14:paraId="6F689807"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1A9D3A55"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1CD3970A"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7C560B08"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0BF23F26"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676D576A"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68BF69B4"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12470352"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49572DF7"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308B3A04"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683D8AC3"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1C01367B"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7593C5C7"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41174CDE"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35ECB7F1" w14:textId="77777777" w:rsidR="00D36B2C" w:rsidRPr="006C5404" w:rsidRDefault="00D36B2C" w:rsidP="002A5D85">
            <w:pPr>
              <w:pStyle w:val="Intestazione"/>
              <w:tabs>
                <w:tab w:val="left" w:pos="1701"/>
              </w:tabs>
              <w:spacing w:before="240"/>
              <w:rPr>
                <w:rFonts w:ascii="Calibri" w:hAnsi="Calibri"/>
                <w:sz w:val="22"/>
                <w:szCs w:val="22"/>
              </w:rPr>
            </w:pPr>
          </w:p>
        </w:tc>
        <w:tc>
          <w:tcPr>
            <w:tcW w:w="470" w:type="dxa"/>
            <w:shd w:val="clear" w:color="auto" w:fill="auto"/>
          </w:tcPr>
          <w:p w14:paraId="5559637A" w14:textId="77777777" w:rsidR="00D36B2C" w:rsidRPr="006C5404" w:rsidRDefault="00D36B2C" w:rsidP="002A5D85">
            <w:pPr>
              <w:pStyle w:val="Intestazione"/>
              <w:tabs>
                <w:tab w:val="left" w:pos="1701"/>
              </w:tabs>
              <w:spacing w:before="240"/>
              <w:rPr>
                <w:rFonts w:ascii="Calibri" w:hAnsi="Calibri"/>
                <w:sz w:val="22"/>
                <w:szCs w:val="22"/>
              </w:rPr>
            </w:pPr>
          </w:p>
        </w:tc>
      </w:tr>
    </w:tbl>
    <w:p w14:paraId="7662E125" w14:textId="77777777" w:rsidR="00D36B2C" w:rsidRDefault="00D36B2C" w:rsidP="00D36B2C">
      <w:pPr>
        <w:pStyle w:val="Intestazione"/>
        <w:tabs>
          <w:tab w:val="left" w:pos="1701"/>
        </w:tabs>
        <w:spacing w:before="240"/>
        <w:rPr>
          <w:rFonts w:ascii="Calibri" w:hAnsi="Calibri"/>
          <w:sz w:val="22"/>
          <w:szCs w:val="22"/>
        </w:rPr>
      </w:pPr>
      <w:r w:rsidRPr="006C5404">
        <w:rPr>
          <w:rFonts w:ascii="Calibri" w:hAnsi="Calibri"/>
          <w:sz w:val="22"/>
          <w:szCs w:val="22"/>
        </w:rPr>
        <w:t>Codice Fiscale</w:t>
      </w:r>
      <w:r w:rsidR="002A5D85">
        <w:rPr>
          <w:rFonts w:ascii="Calibri" w:hAnsi="Calibri"/>
          <w:sz w:val="22"/>
          <w:szCs w:val="22"/>
        </w:rPr>
        <w:t>/P.IVA</w:t>
      </w:r>
    </w:p>
    <w:p w14:paraId="4A643F34" w14:textId="77777777" w:rsidR="002A5D85" w:rsidRPr="006C5404" w:rsidRDefault="002A5D85" w:rsidP="00D36B2C">
      <w:pPr>
        <w:pStyle w:val="Intestazione"/>
        <w:tabs>
          <w:tab w:val="left" w:pos="1701"/>
        </w:tabs>
        <w:spacing w:before="240"/>
        <w:rPr>
          <w:rFonts w:ascii="Calibri" w:hAnsi="Calibri"/>
          <w:sz w:val="22"/>
          <w:szCs w:val="22"/>
        </w:rPr>
      </w:pPr>
    </w:p>
    <w:p w14:paraId="02D983FD" w14:textId="77777777" w:rsidR="00CE20FA" w:rsidRPr="002A5D85" w:rsidRDefault="00CE20FA" w:rsidP="002A5D85">
      <w:pPr>
        <w:jc w:val="center"/>
        <w:rPr>
          <w:b/>
          <w:sz w:val="24"/>
          <w:szCs w:val="24"/>
        </w:rPr>
      </w:pPr>
      <w:r w:rsidRPr="002A5D85">
        <w:rPr>
          <w:b/>
          <w:sz w:val="24"/>
          <w:szCs w:val="24"/>
        </w:rPr>
        <w:t>Chiede</w:t>
      </w:r>
    </w:p>
    <w:p w14:paraId="6DA92912" w14:textId="77777777" w:rsidR="00CE20FA" w:rsidRPr="009E46A2" w:rsidRDefault="00CE20FA" w:rsidP="00CE20FA">
      <w:pPr>
        <w:jc w:val="both"/>
      </w:pPr>
      <w:r w:rsidRPr="009E46A2">
        <w:t xml:space="preserve">L’autorizzazione all’accesso alla ZTL denominata “Centro </w:t>
      </w:r>
      <w:proofErr w:type="spellStart"/>
      <w:r w:rsidRPr="009E46A2">
        <w:t>Torretto</w:t>
      </w:r>
      <w:proofErr w:type="spellEnd"/>
      <w:r w:rsidRPr="009E46A2">
        <w:t>” per i seguenti motivi:</w:t>
      </w:r>
    </w:p>
    <w:p w14:paraId="0D997F2C" w14:textId="77777777" w:rsidR="009F3B42" w:rsidRPr="009E46A2" w:rsidRDefault="009F3B42" w:rsidP="00CE20FA">
      <w:pPr>
        <w:jc w:val="both"/>
      </w:pPr>
      <w:r w:rsidRPr="009E46A2">
        <w:t>…………………………………………………………………………………………………………………………………………………………………..…………………………………………………………………………………………………………………………………………………………………</w:t>
      </w:r>
      <w:r w:rsidR="009E46A2">
        <w:t>…………………………</w:t>
      </w:r>
      <w:r w:rsidR="00030EA9">
        <w:t>..</w:t>
      </w:r>
      <w:r w:rsidR="009E46A2">
        <w:t>…………</w:t>
      </w:r>
      <w:r w:rsidR="00030EA9">
        <w:t>……………………………………………………………………………………………………………………………………………………………………..</w:t>
      </w:r>
    </w:p>
    <w:tbl>
      <w:tblPr>
        <w:tblpPr w:leftFromText="141" w:rightFromText="141"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9"/>
        <w:gridCol w:w="419"/>
        <w:gridCol w:w="419"/>
        <w:gridCol w:w="419"/>
        <w:gridCol w:w="419"/>
        <w:gridCol w:w="419"/>
        <w:gridCol w:w="419"/>
      </w:tblGrid>
      <w:tr w:rsidR="0045114E" w:rsidRPr="006C5404" w14:paraId="6BA9D472" w14:textId="77777777" w:rsidTr="0045114E">
        <w:trPr>
          <w:trHeight w:hRule="exact" w:val="351"/>
        </w:trPr>
        <w:tc>
          <w:tcPr>
            <w:tcW w:w="419" w:type="dxa"/>
            <w:shd w:val="clear" w:color="auto" w:fill="auto"/>
          </w:tcPr>
          <w:p w14:paraId="54B0671E"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0E70C337"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16FDDC3D"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23F6E009"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50FD84DF"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28DF436B"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182A22A3" w14:textId="77777777" w:rsidR="0045114E" w:rsidRPr="006C5404" w:rsidRDefault="0045114E" w:rsidP="0045114E">
            <w:pPr>
              <w:pStyle w:val="Intestazione"/>
              <w:tabs>
                <w:tab w:val="left" w:pos="1701"/>
              </w:tabs>
              <w:spacing w:before="240"/>
              <w:rPr>
                <w:rFonts w:ascii="Calibri" w:hAnsi="Calibri"/>
                <w:sz w:val="22"/>
                <w:szCs w:val="22"/>
              </w:rPr>
            </w:pPr>
          </w:p>
        </w:tc>
        <w:tc>
          <w:tcPr>
            <w:tcW w:w="419" w:type="dxa"/>
            <w:shd w:val="clear" w:color="auto" w:fill="auto"/>
          </w:tcPr>
          <w:p w14:paraId="237F74A0" w14:textId="77777777" w:rsidR="0045114E" w:rsidRPr="006C5404" w:rsidRDefault="0045114E" w:rsidP="0045114E">
            <w:pPr>
              <w:pStyle w:val="Intestazione"/>
              <w:tabs>
                <w:tab w:val="left" w:pos="1701"/>
              </w:tabs>
              <w:spacing w:before="240"/>
              <w:rPr>
                <w:rFonts w:ascii="Calibri" w:hAnsi="Calibri"/>
                <w:sz w:val="22"/>
                <w:szCs w:val="22"/>
              </w:rPr>
            </w:pPr>
          </w:p>
        </w:tc>
      </w:tr>
    </w:tbl>
    <w:p w14:paraId="6D480DB3" w14:textId="77777777" w:rsidR="0045114E" w:rsidRDefault="00890396" w:rsidP="00890396">
      <w:pPr>
        <w:jc w:val="both"/>
      </w:pPr>
      <w:r w:rsidRPr="009E46A2">
        <w:t>Dal giorno</w:t>
      </w:r>
      <w:r w:rsidR="009E46A2">
        <w:t>…………………………………</w:t>
      </w:r>
      <w:proofErr w:type="gramStart"/>
      <w:r w:rsidR="009E46A2">
        <w:t>…….</w:t>
      </w:r>
      <w:proofErr w:type="gramEnd"/>
      <w:r w:rsidR="009E46A2">
        <w:t>. al</w:t>
      </w:r>
      <w:r w:rsidR="00307600">
        <w:t xml:space="preserve"> </w:t>
      </w:r>
      <w:r w:rsidRPr="009E46A2">
        <w:t>giorno</w:t>
      </w:r>
      <w:r w:rsidR="009E46A2">
        <w:t>…………………………………</w:t>
      </w:r>
      <w:proofErr w:type="gramStart"/>
      <w:r w:rsidR="009E46A2">
        <w:t>…….</w:t>
      </w:r>
      <w:proofErr w:type="gramEnd"/>
      <w:r w:rsidR="009E46A2">
        <w:t>.</w:t>
      </w:r>
    </w:p>
    <w:p w14:paraId="004288A3" w14:textId="77777777" w:rsidR="0045114E" w:rsidRDefault="0045114E" w:rsidP="00890396">
      <w:pPr>
        <w:jc w:val="both"/>
      </w:pPr>
      <w:r>
        <w:t>veicolo marca…………………………………………………</w:t>
      </w:r>
      <w:proofErr w:type="gramStart"/>
      <w:r>
        <w:t>…….</w:t>
      </w:r>
      <w:proofErr w:type="gramEnd"/>
      <w:r>
        <w:t>.                    targato</w:t>
      </w:r>
      <w:r>
        <w:tab/>
      </w:r>
    </w:p>
    <w:p w14:paraId="13808B64" w14:textId="77777777" w:rsidR="008629EA" w:rsidRDefault="00CE20FA" w:rsidP="00030EA9">
      <w:pPr>
        <w:jc w:val="both"/>
      </w:pPr>
      <w:r w:rsidRPr="009E46A2">
        <w:t xml:space="preserve">A tal fine consapevole che ai sensi degli artt. 75 e 76 del D.P.R. 445/2000, in caso di false dichiarazioni accertate dall’amministrazione procedente verranno applicate le sanzioni penali previste e la decadenza dal beneficio ottenuto sulla base della dichiarazione non veritiera </w:t>
      </w:r>
      <w:r w:rsidR="00A73804">
        <w:t xml:space="preserve">- </w:t>
      </w:r>
      <w:r w:rsidRPr="009E46A2">
        <w:t xml:space="preserve">DICHIARA </w:t>
      </w:r>
      <w:r w:rsidR="00A73804">
        <w:t xml:space="preserve">di </w:t>
      </w:r>
      <w:r w:rsidR="002A5D85" w:rsidRPr="009E46A2">
        <w:t>rientrare in una d</w:t>
      </w:r>
      <w:r w:rsidR="00AC3A9D" w:rsidRPr="009E46A2">
        <w:t>elle categorie ammesse all’</w:t>
      </w:r>
      <w:r w:rsidR="002A5D85" w:rsidRPr="009E46A2">
        <w:t xml:space="preserve">ingresso nella ZTL </w:t>
      </w:r>
      <w:r w:rsidRPr="009E46A2">
        <w:t>di cui all’ordinanza n.</w:t>
      </w:r>
      <w:r w:rsidR="004729EA">
        <w:t>5890</w:t>
      </w:r>
      <w:r w:rsidRPr="009E46A2">
        <w:t xml:space="preserve"> del </w:t>
      </w:r>
      <w:r w:rsidR="004729EA">
        <w:t>21/05/2015</w:t>
      </w:r>
      <w:r w:rsidRPr="009E46A2">
        <w:t xml:space="preserve"> d</w:t>
      </w:r>
      <w:r w:rsidR="002A5D85" w:rsidRPr="009E46A2">
        <w:t>el</w:t>
      </w:r>
      <w:r w:rsidR="00A73804">
        <w:t xml:space="preserve"> </w:t>
      </w:r>
      <w:r w:rsidRPr="009E46A2">
        <w:t>Comune della Spezia di seguito specificate</w:t>
      </w:r>
    </w:p>
    <w:p w14:paraId="45703B51" w14:textId="77777777" w:rsidR="00030EA9" w:rsidRPr="00030EA9" w:rsidRDefault="00030EA9" w:rsidP="00030EA9">
      <w:pPr>
        <w:jc w:val="both"/>
        <w:rPr>
          <w:b/>
        </w:rPr>
      </w:pPr>
      <w:r w:rsidRPr="00030EA9">
        <w:rPr>
          <w:b/>
        </w:rPr>
        <w:t xml:space="preserve">Barrare specificatamente </w:t>
      </w:r>
      <w:r>
        <w:rPr>
          <w:b/>
        </w:rPr>
        <w:t>il numero del</w:t>
      </w:r>
      <w:r w:rsidRPr="00030EA9">
        <w:rPr>
          <w:b/>
        </w:rPr>
        <w:t>la condizione dichiarata</w:t>
      </w:r>
    </w:p>
    <w:p w14:paraId="7DA07F46" w14:textId="77777777" w:rsidR="00030EA9" w:rsidRPr="003F2636" w:rsidRDefault="00030EA9" w:rsidP="00030EA9">
      <w:pPr>
        <w:widowControl w:val="0"/>
        <w:autoSpaceDE w:val="0"/>
        <w:autoSpaceDN w:val="0"/>
        <w:adjustRightInd w:val="0"/>
        <w:spacing w:after="0" w:line="240" w:lineRule="auto"/>
        <w:ind w:left="113" w:right="408"/>
        <w:jc w:val="both"/>
      </w:pPr>
      <w:r w:rsidRPr="003F2636">
        <w:t>DEROGHE CONSENTITE NELLA ZTL “CENTRO-TORRETTO” AI VEICOLI - DI MASSA COMPLESSIVA FINO A 3,5 T. PURCHÉ CONFORMI ALLE CLASSI AMBIENTALI VIGENTI NELL'AREA - DAI VARCHI:</w:t>
      </w:r>
    </w:p>
    <w:p w14:paraId="113FA595" w14:textId="77777777" w:rsidR="00030EA9" w:rsidRPr="003F2636" w:rsidRDefault="00030EA9" w:rsidP="00030EA9">
      <w:pPr>
        <w:widowControl w:val="0"/>
        <w:autoSpaceDE w:val="0"/>
        <w:autoSpaceDN w:val="0"/>
        <w:adjustRightInd w:val="0"/>
        <w:spacing w:before="4" w:after="0" w:line="110" w:lineRule="exact"/>
      </w:pPr>
    </w:p>
    <w:p w14:paraId="51BFF010" w14:textId="77777777" w:rsidR="00030EA9" w:rsidRPr="003F2636" w:rsidRDefault="00030EA9" w:rsidP="00030EA9">
      <w:pPr>
        <w:widowControl w:val="0"/>
        <w:autoSpaceDE w:val="0"/>
        <w:autoSpaceDN w:val="0"/>
        <w:adjustRightInd w:val="0"/>
        <w:spacing w:after="0" w:line="240" w:lineRule="auto"/>
        <w:ind w:left="473"/>
      </w:pPr>
      <w:r w:rsidRPr="003F2636">
        <w:t>-     MANZONI: posto all’intersezione tra Via A. Manzoni e Via XX Settembre;</w:t>
      </w:r>
    </w:p>
    <w:p w14:paraId="4B6972B9" w14:textId="77777777" w:rsidR="00030EA9" w:rsidRPr="003F2636" w:rsidRDefault="00030EA9" w:rsidP="00030EA9">
      <w:pPr>
        <w:widowControl w:val="0"/>
        <w:autoSpaceDE w:val="0"/>
        <w:autoSpaceDN w:val="0"/>
        <w:adjustRightInd w:val="0"/>
        <w:spacing w:before="1" w:after="0" w:line="240" w:lineRule="auto"/>
        <w:ind w:left="473"/>
      </w:pPr>
      <w:r w:rsidRPr="003F2636">
        <w:t>-     MAZZINI: posto all’intersezione tra Viale G. Mazzini e Via M.            d’Azeglio;</w:t>
      </w:r>
    </w:p>
    <w:p w14:paraId="2763060A" w14:textId="77777777" w:rsidR="00030EA9" w:rsidRPr="003F2636" w:rsidRDefault="00030EA9" w:rsidP="00030EA9">
      <w:pPr>
        <w:widowControl w:val="0"/>
        <w:autoSpaceDE w:val="0"/>
        <w:autoSpaceDN w:val="0"/>
        <w:adjustRightInd w:val="0"/>
        <w:spacing w:after="0" w:line="252" w:lineRule="exact"/>
        <w:ind w:left="473"/>
      </w:pPr>
      <w:r w:rsidRPr="003F2636">
        <w:t>-     DIAZ: posto all’intersezione tra Via A. Diaz e Viale Italia;</w:t>
      </w:r>
    </w:p>
    <w:p w14:paraId="1CEB7784" w14:textId="77777777" w:rsidR="00030EA9" w:rsidRPr="003F2636" w:rsidRDefault="00030EA9" w:rsidP="00030EA9">
      <w:pPr>
        <w:widowControl w:val="0"/>
        <w:autoSpaceDE w:val="0"/>
        <w:autoSpaceDN w:val="0"/>
        <w:adjustRightInd w:val="0"/>
        <w:spacing w:before="1" w:after="0" w:line="240" w:lineRule="auto"/>
        <w:ind w:left="473"/>
      </w:pPr>
      <w:r w:rsidRPr="003F2636">
        <w:t>-     CHIODO: pos</w:t>
      </w:r>
      <w:r>
        <w:t>t</w:t>
      </w:r>
      <w:r w:rsidRPr="003F2636">
        <w:t>o all’intersezione tra Via Chiodo e Via A. F. Persio</w:t>
      </w:r>
    </w:p>
    <w:p w14:paraId="1054BA2E" w14:textId="77777777" w:rsidR="00030EA9" w:rsidRDefault="00030EA9" w:rsidP="00030EA9">
      <w:pPr>
        <w:widowControl w:val="0"/>
        <w:autoSpaceDE w:val="0"/>
        <w:autoSpaceDN w:val="0"/>
        <w:adjustRightInd w:val="0"/>
        <w:spacing w:before="1" w:after="0" w:line="240" w:lineRule="auto"/>
        <w:ind w:left="473"/>
      </w:pPr>
    </w:p>
    <w:p w14:paraId="1D77252B" w14:textId="77777777" w:rsidR="00030EA9" w:rsidRPr="00030EA9" w:rsidRDefault="00030EA9" w:rsidP="00030EA9">
      <w:pPr>
        <w:widowControl w:val="0"/>
        <w:autoSpaceDE w:val="0"/>
        <w:autoSpaceDN w:val="0"/>
        <w:adjustRightInd w:val="0"/>
        <w:spacing w:before="88" w:after="0" w:line="240" w:lineRule="auto"/>
        <w:ind w:left="833" w:right="76" w:hanging="360"/>
        <w:jc w:val="both"/>
        <w:rPr>
          <w:b/>
        </w:rPr>
      </w:pPr>
      <w:r w:rsidRPr="00030EA9">
        <w:rPr>
          <w:b/>
        </w:rPr>
        <w:t>1.    ACCESSO, TRANSITO E SOSTA CONSENTITI CON ORARIO 0-24 - SENZA NECESSITA' DI PERMESSO</w:t>
      </w:r>
    </w:p>
    <w:p w14:paraId="7ED9ADC5" w14:textId="77777777" w:rsidR="00030EA9" w:rsidRPr="003F2636" w:rsidRDefault="00030EA9" w:rsidP="00030EA9">
      <w:pPr>
        <w:widowControl w:val="0"/>
        <w:autoSpaceDE w:val="0"/>
        <w:autoSpaceDN w:val="0"/>
        <w:adjustRightInd w:val="0"/>
        <w:spacing w:before="7" w:after="0" w:line="240" w:lineRule="auto"/>
        <w:ind w:left="1193" w:right="7704"/>
        <w:jc w:val="both"/>
      </w:pPr>
      <w:r w:rsidRPr="003F2636">
        <w:t>Velocipedi;</w:t>
      </w:r>
    </w:p>
    <w:p w14:paraId="7FEC65E2" w14:textId="77777777" w:rsidR="00030EA9" w:rsidRPr="003F2636" w:rsidRDefault="00030EA9" w:rsidP="00030EA9">
      <w:pPr>
        <w:widowControl w:val="0"/>
        <w:autoSpaceDE w:val="0"/>
        <w:autoSpaceDN w:val="0"/>
        <w:adjustRightInd w:val="0"/>
        <w:spacing w:before="15" w:after="0" w:line="240" w:lineRule="auto"/>
        <w:ind w:left="1193" w:right="715"/>
        <w:jc w:val="both"/>
      </w:pPr>
      <w:r w:rsidRPr="003F2636">
        <w:t>Ciclomotori e motoveicoli (la sosta è consentita esclusivamente negli appositi stalli a ciò riservati);</w:t>
      </w:r>
    </w:p>
    <w:p w14:paraId="2B0D911B" w14:textId="77777777" w:rsidR="00030EA9" w:rsidRPr="003F2636" w:rsidRDefault="00030EA9" w:rsidP="00030EA9">
      <w:pPr>
        <w:widowControl w:val="0"/>
        <w:autoSpaceDE w:val="0"/>
        <w:autoSpaceDN w:val="0"/>
        <w:adjustRightInd w:val="0"/>
        <w:spacing w:before="15" w:after="0" w:line="240" w:lineRule="auto"/>
        <w:ind w:left="1193" w:right="74"/>
        <w:jc w:val="both"/>
      </w:pPr>
      <w:r w:rsidRPr="003F2636">
        <w:t>Veicoli già muniti di pass per la sosta zone “CB” - “CD” - “GC” - “GD” (residenti ed assimilati ai sensi del piano della sosta di cui all’ordinanza n. 788/2010, la sosta è consentita esclusivamente negli appositi stalli a ciò riservati);</w:t>
      </w:r>
    </w:p>
    <w:p w14:paraId="428471FB" w14:textId="77777777" w:rsidR="00030EA9" w:rsidRPr="003F2636" w:rsidRDefault="00030EA9" w:rsidP="00030EA9">
      <w:pPr>
        <w:widowControl w:val="0"/>
        <w:autoSpaceDE w:val="0"/>
        <w:autoSpaceDN w:val="0"/>
        <w:adjustRightInd w:val="0"/>
        <w:spacing w:before="14" w:after="0" w:line="239" w:lineRule="auto"/>
        <w:ind w:left="1193" w:right="75"/>
        <w:jc w:val="both"/>
      </w:pPr>
      <w:r w:rsidRPr="003F2636">
        <w:t>Veicoli muniti di pass per la sosta zona “D” (residenti ed assimilati ai sensi del piano della sosta di cui all’ordinanza n.  788/</w:t>
      </w:r>
      <w:proofErr w:type="gramStart"/>
      <w:r w:rsidRPr="003F2636">
        <w:t>2010,  la</w:t>
      </w:r>
      <w:proofErr w:type="gramEnd"/>
      <w:r w:rsidRPr="003F2636">
        <w:t xml:space="preserve">  </w:t>
      </w:r>
      <w:proofErr w:type="gramStart"/>
      <w:r w:rsidRPr="003F2636">
        <w:t>sosta  è</w:t>
      </w:r>
      <w:proofErr w:type="gramEnd"/>
      <w:r w:rsidRPr="003F2636">
        <w:t xml:space="preserve">  consentita esclusivamente </w:t>
      </w:r>
      <w:proofErr w:type="gramStart"/>
      <w:r w:rsidRPr="003F2636">
        <w:t>negli  appositi</w:t>
      </w:r>
      <w:proofErr w:type="gramEnd"/>
      <w:r w:rsidRPr="003F2636">
        <w:t xml:space="preserve">  </w:t>
      </w:r>
      <w:proofErr w:type="gramStart"/>
      <w:r w:rsidRPr="003F2636">
        <w:t>stalli  a</w:t>
      </w:r>
      <w:proofErr w:type="gramEnd"/>
      <w:r w:rsidRPr="003F2636">
        <w:t xml:space="preserve">  </w:t>
      </w:r>
      <w:proofErr w:type="gramStart"/>
      <w:r w:rsidRPr="003F2636">
        <w:t>ciò  riservati</w:t>
      </w:r>
      <w:proofErr w:type="gramEnd"/>
      <w:r w:rsidRPr="003F2636">
        <w:t xml:space="preserve">) </w:t>
      </w:r>
      <w:r w:rsidRPr="003F2636">
        <w:lastRenderedPageBreak/>
        <w:t>limitatamente ai residenti o domiciliati nel quadrilatero compreso tra VIA XX SETTEMBRE – V.LE ITALIA – VIA MICCA – P.ZZA VERDI)</w:t>
      </w:r>
    </w:p>
    <w:p w14:paraId="6E15745C" w14:textId="77777777" w:rsidR="00030EA9" w:rsidRPr="003F2636" w:rsidRDefault="00030EA9" w:rsidP="00030EA9">
      <w:pPr>
        <w:widowControl w:val="0"/>
        <w:autoSpaceDE w:val="0"/>
        <w:autoSpaceDN w:val="0"/>
        <w:adjustRightInd w:val="0"/>
        <w:spacing w:before="5" w:after="0" w:line="120" w:lineRule="exact"/>
      </w:pPr>
    </w:p>
    <w:p w14:paraId="481DE6E1" w14:textId="77777777" w:rsidR="00030EA9" w:rsidRPr="00030EA9" w:rsidRDefault="00030EA9" w:rsidP="00030EA9">
      <w:pPr>
        <w:widowControl w:val="0"/>
        <w:autoSpaceDE w:val="0"/>
        <w:autoSpaceDN w:val="0"/>
        <w:adjustRightInd w:val="0"/>
        <w:spacing w:after="0" w:line="240" w:lineRule="auto"/>
        <w:ind w:left="833" w:right="75" w:hanging="360"/>
        <w:jc w:val="both"/>
        <w:rPr>
          <w:b/>
        </w:rPr>
      </w:pPr>
      <w:r w:rsidRPr="00030EA9">
        <w:rPr>
          <w:b/>
        </w:rPr>
        <w:t>2.    ACCESSO, TRANSITO E SOSTA CONSENTITI CON ORARIO 0-24 - PREVIO INSERIMENTO IN WHITE LIST</w:t>
      </w:r>
    </w:p>
    <w:p w14:paraId="3E2F3083" w14:textId="77777777" w:rsidR="00030EA9" w:rsidRPr="003F2636" w:rsidRDefault="00030EA9" w:rsidP="00030EA9">
      <w:pPr>
        <w:widowControl w:val="0"/>
        <w:autoSpaceDE w:val="0"/>
        <w:autoSpaceDN w:val="0"/>
        <w:adjustRightInd w:val="0"/>
        <w:spacing w:before="7" w:after="0" w:line="240" w:lineRule="auto"/>
        <w:ind w:left="1193" w:right="76"/>
        <w:jc w:val="both"/>
      </w:pPr>
      <w:r w:rsidRPr="003F2636">
        <w:t xml:space="preserve">Veicoli delle Forze Armate, di Polizia, antincendio, autoambulanze </w:t>
      </w:r>
      <w:proofErr w:type="gramStart"/>
      <w:r w:rsidRPr="003F2636">
        <w:t>ed</w:t>
      </w:r>
      <w:proofErr w:type="gramEnd"/>
      <w:r w:rsidRPr="003F2636">
        <w:t xml:space="preserve"> veicoli di soccorso in genere, della Protezione Civile e veicoli nella disponibilità dell’Amministrazione Comunale della Spezia e aziende in app</w:t>
      </w:r>
      <w:r>
        <w:t>a</w:t>
      </w:r>
      <w:r w:rsidRPr="003F2636">
        <w:t>lto dello stesso, nell’esercizio per l’espletamento dei servizi e funzioni istituzionali;</w:t>
      </w:r>
    </w:p>
    <w:p w14:paraId="3364E536" w14:textId="77777777" w:rsidR="00030EA9" w:rsidRPr="003F2636" w:rsidRDefault="00030EA9" w:rsidP="00030EA9">
      <w:pPr>
        <w:widowControl w:val="0"/>
        <w:autoSpaceDE w:val="0"/>
        <w:autoSpaceDN w:val="0"/>
        <w:adjustRightInd w:val="0"/>
        <w:spacing w:before="14" w:after="0" w:line="240" w:lineRule="auto"/>
        <w:ind w:left="1193" w:right="74"/>
        <w:jc w:val="both"/>
      </w:pPr>
      <w:r w:rsidRPr="003F2636">
        <w:t xml:space="preserve">Veicoli dei concessionari dei servizi pubblici essenziali per l'espletamento dei rispettivi </w:t>
      </w:r>
      <w:proofErr w:type="gramStart"/>
      <w:r w:rsidRPr="003F2636">
        <w:t>servizi  (</w:t>
      </w:r>
      <w:proofErr w:type="gramEnd"/>
      <w:r w:rsidRPr="003F2636">
        <w:t>di telecomunicazione, di erogazione di acqua ed energia, di illuminazione pubblica), individuati da evidenti simboli apposti sulla carrozzeria per esecuzione interventi di emergenza;</w:t>
      </w:r>
    </w:p>
    <w:p w14:paraId="40BA175E" w14:textId="77777777" w:rsidR="00030EA9" w:rsidRPr="003F2636" w:rsidRDefault="00030EA9" w:rsidP="00030EA9">
      <w:pPr>
        <w:widowControl w:val="0"/>
        <w:autoSpaceDE w:val="0"/>
        <w:autoSpaceDN w:val="0"/>
        <w:adjustRightInd w:val="0"/>
        <w:spacing w:before="12" w:after="0" w:line="240" w:lineRule="auto"/>
        <w:ind w:left="1193" w:right="1598"/>
        <w:jc w:val="both"/>
      </w:pPr>
      <w:r w:rsidRPr="003F2636">
        <w:t>Autoveicoli al servizio degli invalidi muniti di contrassegno per parcheggio dei disabili;</w:t>
      </w:r>
    </w:p>
    <w:p w14:paraId="3E1F4751" w14:textId="77777777" w:rsidR="00030EA9" w:rsidRPr="003F2636" w:rsidRDefault="00030EA9" w:rsidP="00030EA9">
      <w:pPr>
        <w:widowControl w:val="0"/>
        <w:autoSpaceDE w:val="0"/>
        <w:autoSpaceDN w:val="0"/>
        <w:adjustRightInd w:val="0"/>
        <w:spacing w:before="15" w:after="0" w:line="240" w:lineRule="auto"/>
        <w:ind w:left="1193" w:right="76"/>
        <w:jc w:val="both"/>
      </w:pPr>
      <w:r w:rsidRPr="003F2636">
        <w:t>Veicoli della compagnia telefonica TIM con sede in Via Da Passano con possibilità di sosta di max 2 veicoli per volta esclusivamente negli stalli per residenti nei pressi della sede in via da Passano o immediatamente limitrofa Via Galilei).</w:t>
      </w:r>
    </w:p>
    <w:p w14:paraId="50FFC3EB" w14:textId="77777777" w:rsidR="00030EA9" w:rsidRPr="003F2636" w:rsidRDefault="00030EA9" w:rsidP="00030EA9">
      <w:pPr>
        <w:widowControl w:val="0"/>
        <w:autoSpaceDE w:val="0"/>
        <w:autoSpaceDN w:val="0"/>
        <w:adjustRightInd w:val="0"/>
        <w:spacing w:before="14" w:after="0" w:line="240" w:lineRule="auto"/>
        <w:ind w:left="1246" w:right="4377"/>
        <w:jc w:val="both"/>
      </w:pPr>
      <w:r w:rsidRPr="003F2636">
        <w:t>Veicoli per la pulizia e la manutenzione delle strade;</w:t>
      </w:r>
    </w:p>
    <w:p w14:paraId="7F0BF1DF" w14:textId="77777777" w:rsidR="00030EA9" w:rsidRPr="003F2636" w:rsidRDefault="00030EA9" w:rsidP="00030EA9">
      <w:pPr>
        <w:widowControl w:val="0"/>
        <w:autoSpaceDE w:val="0"/>
        <w:autoSpaceDN w:val="0"/>
        <w:adjustRightInd w:val="0"/>
        <w:spacing w:before="12" w:after="0" w:line="255" w:lineRule="auto"/>
        <w:ind w:left="1246" w:right="722"/>
      </w:pPr>
      <w:r w:rsidRPr="003F2636">
        <w:t>Taxi e autoveicoli NCC in servizio (transito e fermata limitata alla salita e discesa dei passeggeri); Autobus in servizio di linea urbana e veicoli destinati alla loro manutenzione;</w:t>
      </w:r>
    </w:p>
    <w:p w14:paraId="084B009C" w14:textId="77777777" w:rsidR="00030EA9" w:rsidRPr="003F2636" w:rsidRDefault="00030EA9" w:rsidP="00030EA9">
      <w:pPr>
        <w:widowControl w:val="0"/>
        <w:autoSpaceDE w:val="0"/>
        <w:autoSpaceDN w:val="0"/>
        <w:adjustRightInd w:val="0"/>
        <w:spacing w:before="1" w:after="0" w:line="220" w:lineRule="exact"/>
      </w:pPr>
    </w:p>
    <w:p w14:paraId="4063193E" w14:textId="77777777" w:rsidR="00030EA9" w:rsidRPr="00030EA9" w:rsidRDefault="00030EA9" w:rsidP="00030EA9">
      <w:pPr>
        <w:widowControl w:val="0"/>
        <w:autoSpaceDE w:val="0"/>
        <w:autoSpaceDN w:val="0"/>
        <w:adjustRightInd w:val="0"/>
        <w:spacing w:after="0" w:line="240" w:lineRule="auto"/>
        <w:ind w:left="833" w:right="75" w:hanging="360"/>
        <w:jc w:val="both"/>
        <w:rPr>
          <w:b/>
        </w:rPr>
      </w:pPr>
      <w:r w:rsidRPr="00030EA9">
        <w:rPr>
          <w:b/>
        </w:rPr>
        <w:t xml:space="preserve">3.    ACCESSO, TRANSITO </w:t>
      </w:r>
      <w:proofErr w:type="gramStart"/>
      <w:r w:rsidRPr="00030EA9">
        <w:rPr>
          <w:b/>
        </w:rPr>
        <w:t>E  FERMATA</w:t>
      </w:r>
      <w:proofErr w:type="gramEnd"/>
      <w:r w:rsidRPr="00030EA9">
        <w:rPr>
          <w:b/>
        </w:rPr>
        <w:t xml:space="preserve"> CONSENTITI CON ORARIO 0-24 </w:t>
      </w:r>
      <w:proofErr w:type="gramStart"/>
      <w:r w:rsidRPr="00030EA9">
        <w:rPr>
          <w:b/>
        </w:rPr>
        <w:t>-  PREVIO</w:t>
      </w:r>
      <w:proofErr w:type="gramEnd"/>
      <w:r w:rsidRPr="00030EA9">
        <w:rPr>
          <w:b/>
        </w:rPr>
        <w:t xml:space="preserve"> RILASCIO AUTORIZZAZIONE</w:t>
      </w:r>
    </w:p>
    <w:p w14:paraId="34CC3EAF" w14:textId="77777777" w:rsidR="00030EA9" w:rsidRPr="003F2636" w:rsidRDefault="00030EA9" w:rsidP="00030EA9">
      <w:pPr>
        <w:widowControl w:val="0"/>
        <w:autoSpaceDE w:val="0"/>
        <w:autoSpaceDN w:val="0"/>
        <w:adjustRightInd w:val="0"/>
        <w:spacing w:before="10" w:after="0" w:line="239" w:lineRule="auto"/>
        <w:ind w:left="1246" w:right="77"/>
        <w:jc w:val="both"/>
      </w:pPr>
      <w:r w:rsidRPr="003F2636">
        <w:t>Veicoli destinati a garage, autorimesse o aree private destinate alla sosta ubicati all’interno della ZTL, previa autocertificazione del titolo di disponibilità dell’immobile e della relativa autorizzazione di passo carrabile (transito e fermata finalizzata all’accesso al garage) previo specifico nulla osta dell’ufficio mobilità;</w:t>
      </w:r>
    </w:p>
    <w:p w14:paraId="1A8D8D47" w14:textId="77777777" w:rsidR="00030EA9" w:rsidRPr="003F2636" w:rsidRDefault="00030EA9" w:rsidP="00030EA9">
      <w:pPr>
        <w:widowControl w:val="0"/>
        <w:autoSpaceDE w:val="0"/>
        <w:autoSpaceDN w:val="0"/>
        <w:adjustRightInd w:val="0"/>
        <w:spacing w:before="15" w:after="0" w:line="246" w:lineRule="auto"/>
        <w:ind w:left="1246" w:right="76"/>
      </w:pPr>
      <w:r w:rsidRPr="003F2636">
        <w:t>Autoveicoli per onoranze funebri e matrimoni celebrati nella Parrocchia di San Giovanni Battista. (max 2 veicoli per cerimonia con permesso giornaliero previa registrazione delle targhe dei veicoli interessati); Veicoli propulsione ibrida o elettrica (art. 7 comma 9 bis del Codice della Strada;</w:t>
      </w:r>
    </w:p>
    <w:p w14:paraId="43719E21" w14:textId="77777777" w:rsidR="00030EA9" w:rsidRPr="003F2636" w:rsidRDefault="00030EA9" w:rsidP="00030EA9">
      <w:pPr>
        <w:widowControl w:val="0"/>
        <w:autoSpaceDE w:val="0"/>
        <w:autoSpaceDN w:val="0"/>
        <w:adjustRightInd w:val="0"/>
        <w:spacing w:before="8" w:after="0" w:line="240" w:lineRule="auto"/>
        <w:ind w:left="1246" w:right="78"/>
        <w:jc w:val="both"/>
      </w:pPr>
      <w:r w:rsidRPr="003F2636">
        <w:t>Autoveicoli per l’accompagnamento di persone anziane o con difficoltà motorie a visite mediche o fisioterapiche (con certificazione attestante le cure mediche e fisioterapiche/ piano terapeutico/certificazione medica d’invalidità temporanea, il permesso ha validità corrispondente a quanto riportato nel certificato presentato) previo specifico nulla osta dell’ufficio mobilità;</w:t>
      </w:r>
    </w:p>
    <w:p w14:paraId="78CC40CF" w14:textId="77777777" w:rsidR="00030EA9" w:rsidRPr="003F2636" w:rsidRDefault="00030EA9" w:rsidP="00030EA9">
      <w:pPr>
        <w:widowControl w:val="0"/>
        <w:autoSpaceDE w:val="0"/>
        <w:autoSpaceDN w:val="0"/>
        <w:adjustRightInd w:val="0"/>
        <w:spacing w:before="18" w:after="0" w:line="228" w:lineRule="exact"/>
        <w:ind w:left="1246" w:right="78"/>
        <w:jc w:val="both"/>
      </w:pPr>
      <w:r w:rsidRPr="003F2636">
        <w:t>Autoveicoli per assistenza domiciliare anziani ultra-ottantenni, residenti all’interno della ZTL, previo specifico nulla osta dell’ufficio mobilità (limitatamente a n. 1 autorizzazioni – parenti o affini fino al 3°);</w:t>
      </w:r>
    </w:p>
    <w:p w14:paraId="4EDF49D2" w14:textId="77777777" w:rsidR="00030EA9" w:rsidRPr="003F2636" w:rsidRDefault="00030EA9" w:rsidP="00030EA9">
      <w:pPr>
        <w:widowControl w:val="0"/>
        <w:autoSpaceDE w:val="0"/>
        <w:autoSpaceDN w:val="0"/>
        <w:adjustRightInd w:val="0"/>
        <w:spacing w:before="14" w:after="0" w:line="220" w:lineRule="exact"/>
      </w:pPr>
    </w:p>
    <w:p w14:paraId="671FEA9B" w14:textId="77777777" w:rsidR="00030EA9" w:rsidRPr="00030EA9" w:rsidRDefault="00030EA9" w:rsidP="00030EA9">
      <w:pPr>
        <w:widowControl w:val="0"/>
        <w:autoSpaceDE w:val="0"/>
        <w:autoSpaceDN w:val="0"/>
        <w:adjustRightInd w:val="0"/>
        <w:spacing w:after="0" w:line="239" w:lineRule="auto"/>
        <w:ind w:left="833" w:right="75" w:hanging="360"/>
        <w:jc w:val="both"/>
        <w:rPr>
          <w:b/>
        </w:rPr>
      </w:pPr>
      <w:r w:rsidRPr="00030EA9">
        <w:rPr>
          <w:b/>
        </w:rPr>
        <w:t>4.    ACCESSO E TRANSITO CONSENTITI IN ORARIO 0-24 CON SOSTA DI MAX 30 MINUTI CON ESPOSIZIONE DEL DISCO ORARIO PER OPERAZIONI DI CARICO E SCARICO NELLE APPOSITE AREE DI CARICO E SCARICO INDIVIDUATE - PREVIO RILASCIO AUTORIZZAZIONE.</w:t>
      </w:r>
    </w:p>
    <w:p w14:paraId="4E783D09" w14:textId="77777777" w:rsidR="00030EA9" w:rsidRPr="003F2636" w:rsidRDefault="00030EA9" w:rsidP="00030EA9">
      <w:pPr>
        <w:widowControl w:val="0"/>
        <w:autoSpaceDE w:val="0"/>
        <w:autoSpaceDN w:val="0"/>
        <w:adjustRightInd w:val="0"/>
        <w:spacing w:after="0" w:line="130" w:lineRule="exact"/>
      </w:pPr>
    </w:p>
    <w:p w14:paraId="75CA5E5A" w14:textId="77777777" w:rsidR="00030EA9" w:rsidRPr="003F2636" w:rsidRDefault="00030EA9" w:rsidP="00030EA9">
      <w:pPr>
        <w:widowControl w:val="0"/>
        <w:autoSpaceDE w:val="0"/>
        <w:autoSpaceDN w:val="0"/>
        <w:adjustRightInd w:val="0"/>
        <w:spacing w:after="0" w:line="240" w:lineRule="auto"/>
        <w:ind w:left="1246" w:right="75"/>
        <w:jc w:val="both"/>
      </w:pPr>
      <w:proofErr w:type="gramStart"/>
      <w:r w:rsidRPr="003F2636">
        <w:t>Veicoli  indicati</w:t>
      </w:r>
      <w:proofErr w:type="gramEnd"/>
      <w:r w:rsidRPr="003F2636">
        <w:t xml:space="preserve">  </w:t>
      </w:r>
      <w:proofErr w:type="gramStart"/>
      <w:r w:rsidRPr="003F2636">
        <w:t>dai  titolari</w:t>
      </w:r>
      <w:proofErr w:type="gramEnd"/>
      <w:r w:rsidRPr="003F2636">
        <w:t xml:space="preserve">  </w:t>
      </w:r>
      <w:proofErr w:type="gramStart"/>
      <w:r w:rsidRPr="003F2636">
        <w:t>o  legali</w:t>
      </w:r>
      <w:proofErr w:type="gramEnd"/>
      <w:r w:rsidRPr="003F2636">
        <w:t xml:space="preserve">  rappresentanti </w:t>
      </w:r>
      <w:proofErr w:type="gramStart"/>
      <w:r w:rsidRPr="003F2636">
        <w:t>di  attività</w:t>
      </w:r>
      <w:proofErr w:type="gramEnd"/>
      <w:r w:rsidRPr="003F2636">
        <w:t xml:space="preserve">  </w:t>
      </w:r>
      <w:proofErr w:type="gramStart"/>
      <w:r w:rsidRPr="003F2636">
        <w:t>ubicate  all’interno</w:t>
      </w:r>
      <w:proofErr w:type="gramEnd"/>
      <w:r w:rsidRPr="003F2636">
        <w:t xml:space="preserve">  </w:t>
      </w:r>
      <w:proofErr w:type="gramStart"/>
      <w:r w:rsidRPr="003F2636">
        <w:t>della  ZTL</w:t>
      </w:r>
      <w:proofErr w:type="gramEnd"/>
      <w:r w:rsidRPr="003F2636">
        <w:t xml:space="preserve">  </w:t>
      </w:r>
      <w:proofErr w:type="gramStart"/>
      <w:r w:rsidRPr="003F2636">
        <w:t>e  della</w:t>
      </w:r>
      <w:proofErr w:type="gramEnd"/>
      <w:r w:rsidRPr="003F2636">
        <w:t xml:space="preserve"> confinante area pedonale (max una autorizzazione per attività)</w:t>
      </w:r>
    </w:p>
    <w:p w14:paraId="6F92ABF6" w14:textId="77777777" w:rsidR="00030EA9" w:rsidRPr="003F2636" w:rsidRDefault="00030EA9" w:rsidP="00030EA9">
      <w:pPr>
        <w:widowControl w:val="0"/>
        <w:autoSpaceDE w:val="0"/>
        <w:autoSpaceDN w:val="0"/>
        <w:adjustRightInd w:val="0"/>
        <w:spacing w:before="14" w:after="0" w:line="240" w:lineRule="auto"/>
        <w:ind w:left="1246" w:right="75"/>
        <w:jc w:val="both"/>
      </w:pPr>
      <w:r w:rsidRPr="003F2636">
        <w:t>Veicoli per la consegna di medicinali alle farmacie ubicate all’interno della ZTL “CENTRO- TORRETTO” e della confinante Area Pedonale.</w:t>
      </w:r>
    </w:p>
    <w:p w14:paraId="68DBF393" w14:textId="77777777" w:rsidR="00030EA9" w:rsidRPr="003F2636" w:rsidRDefault="00030EA9" w:rsidP="00030EA9">
      <w:pPr>
        <w:widowControl w:val="0"/>
        <w:autoSpaceDE w:val="0"/>
        <w:autoSpaceDN w:val="0"/>
        <w:adjustRightInd w:val="0"/>
        <w:spacing w:before="14" w:after="0" w:line="252" w:lineRule="auto"/>
        <w:ind w:left="1193" w:right="3199"/>
      </w:pPr>
      <w:r w:rsidRPr="003F2636">
        <w:t>Veicoli al servizio dei corrieri per recapito corrispondenza e pacchi; Veicoli per la vigilanza privata.</w:t>
      </w:r>
    </w:p>
    <w:p w14:paraId="591C4E4E" w14:textId="77777777" w:rsidR="00030EA9" w:rsidRPr="003F2636" w:rsidRDefault="00030EA9" w:rsidP="00030EA9">
      <w:pPr>
        <w:widowControl w:val="0"/>
        <w:autoSpaceDE w:val="0"/>
        <w:autoSpaceDN w:val="0"/>
        <w:adjustRightInd w:val="0"/>
        <w:spacing w:before="4" w:after="0" w:line="220" w:lineRule="exact"/>
      </w:pPr>
    </w:p>
    <w:p w14:paraId="2DF4E280" w14:textId="77777777" w:rsidR="00030EA9" w:rsidRPr="00030EA9" w:rsidRDefault="00030EA9" w:rsidP="00030EA9">
      <w:pPr>
        <w:widowControl w:val="0"/>
        <w:autoSpaceDE w:val="0"/>
        <w:autoSpaceDN w:val="0"/>
        <w:adjustRightInd w:val="0"/>
        <w:spacing w:after="0" w:line="240" w:lineRule="auto"/>
        <w:ind w:left="437" w:right="72"/>
        <w:jc w:val="center"/>
        <w:rPr>
          <w:b/>
        </w:rPr>
      </w:pPr>
      <w:r w:rsidRPr="00030EA9">
        <w:rPr>
          <w:b/>
        </w:rPr>
        <w:t>5.    ACCESSO E TRANSITO CONSENTITI DALLE ORE 04,00 ALLE ORE 10,00 E DALLE ORE 14.00</w:t>
      </w:r>
    </w:p>
    <w:p w14:paraId="26A20C03" w14:textId="77777777" w:rsidR="00030EA9" w:rsidRPr="00030EA9" w:rsidRDefault="00030EA9" w:rsidP="00030EA9">
      <w:pPr>
        <w:widowControl w:val="0"/>
        <w:autoSpaceDE w:val="0"/>
        <w:autoSpaceDN w:val="0"/>
        <w:adjustRightInd w:val="0"/>
        <w:spacing w:before="1" w:after="0" w:line="239" w:lineRule="auto"/>
        <w:ind w:left="833" w:right="76"/>
        <w:jc w:val="both"/>
        <w:rPr>
          <w:b/>
        </w:rPr>
      </w:pPr>
      <w:r w:rsidRPr="00030EA9">
        <w:rPr>
          <w:b/>
        </w:rPr>
        <w:t>ALLE ORE 16.00 CON SOSTA DI MAX 30 MINUTI CON ESPOSIZIONE DEL DISCO ORARIO PER OPERAZIONI DI CARICO E SCARICO NELLE APPOSITE AREE APPOSITAMENTE INDIVIDUATE - PREVIO RILASCIO AUTORIZZAZIONE.</w:t>
      </w:r>
    </w:p>
    <w:p w14:paraId="31B39BD1" w14:textId="77777777" w:rsidR="00030EA9" w:rsidRDefault="00030EA9" w:rsidP="00030EA9">
      <w:pPr>
        <w:widowControl w:val="0"/>
        <w:autoSpaceDE w:val="0"/>
        <w:autoSpaceDN w:val="0"/>
        <w:adjustRightInd w:val="0"/>
        <w:spacing w:before="1" w:after="0" w:line="240" w:lineRule="auto"/>
        <w:ind w:left="473"/>
      </w:pPr>
    </w:p>
    <w:p w14:paraId="526D7AC4" w14:textId="77777777" w:rsidR="00030EA9" w:rsidRPr="003F2636" w:rsidRDefault="00030EA9" w:rsidP="00030EA9">
      <w:pPr>
        <w:widowControl w:val="0"/>
        <w:autoSpaceDE w:val="0"/>
        <w:autoSpaceDN w:val="0"/>
        <w:adjustRightInd w:val="0"/>
        <w:spacing w:before="63" w:after="0" w:line="240" w:lineRule="auto"/>
        <w:ind w:left="1193" w:right="1061"/>
        <w:jc w:val="both"/>
      </w:pPr>
      <w:r w:rsidRPr="003F2636">
        <w:t>Veicoli destinati alla consegna di merci all’interno della ZTL e della confinante area pedonale.</w:t>
      </w:r>
    </w:p>
    <w:p w14:paraId="4D0B82E0" w14:textId="77777777" w:rsidR="00030EA9" w:rsidRPr="003F2636" w:rsidRDefault="00030EA9" w:rsidP="00030EA9">
      <w:pPr>
        <w:widowControl w:val="0"/>
        <w:autoSpaceDE w:val="0"/>
        <w:autoSpaceDN w:val="0"/>
        <w:adjustRightInd w:val="0"/>
        <w:spacing w:before="15" w:after="0" w:line="240" w:lineRule="auto"/>
        <w:ind w:left="1193" w:right="77"/>
        <w:jc w:val="both"/>
      </w:pPr>
      <w:proofErr w:type="gramStart"/>
      <w:r w:rsidRPr="003F2636">
        <w:t>Veicoli  indicati</w:t>
      </w:r>
      <w:proofErr w:type="gramEnd"/>
      <w:r w:rsidRPr="003F2636">
        <w:t xml:space="preserve">  </w:t>
      </w:r>
      <w:proofErr w:type="gramStart"/>
      <w:r w:rsidRPr="003F2636">
        <w:t>dai  titolari</w:t>
      </w:r>
      <w:proofErr w:type="gramEnd"/>
      <w:r w:rsidRPr="003F2636">
        <w:t xml:space="preserve">  </w:t>
      </w:r>
      <w:proofErr w:type="gramStart"/>
      <w:r w:rsidRPr="003F2636">
        <w:t>o  legali</w:t>
      </w:r>
      <w:proofErr w:type="gramEnd"/>
      <w:r w:rsidRPr="003F2636">
        <w:t xml:space="preserve">  rappresentanti </w:t>
      </w:r>
      <w:proofErr w:type="gramStart"/>
      <w:r w:rsidRPr="003F2636">
        <w:t>di  attività</w:t>
      </w:r>
      <w:proofErr w:type="gramEnd"/>
      <w:r w:rsidRPr="003F2636">
        <w:t xml:space="preserve">  </w:t>
      </w:r>
      <w:proofErr w:type="gramStart"/>
      <w:r w:rsidRPr="003F2636">
        <w:t>ubicate  all’interno</w:t>
      </w:r>
      <w:proofErr w:type="gramEnd"/>
      <w:r w:rsidRPr="003F2636">
        <w:t xml:space="preserve">  </w:t>
      </w:r>
      <w:proofErr w:type="gramStart"/>
      <w:r w:rsidRPr="003F2636">
        <w:t>della  ZTL</w:t>
      </w:r>
      <w:proofErr w:type="gramEnd"/>
      <w:r w:rsidRPr="003F2636">
        <w:t xml:space="preserve">  </w:t>
      </w:r>
      <w:proofErr w:type="gramStart"/>
      <w:r w:rsidRPr="003F2636">
        <w:t>e  della</w:t>
      </w:r>
      <w:proofErr w:type="gramEnd"/>
      <w:r w:rsidRPr="003F2636">
        <w:t xml:space="preserve"> confinante area pedonale (max una autorizzazione per attività);</w:t>
      </w:r>
    </w:p>
    <w:p w14:paraId="4DA8A4C4" w14:textId="77777777" w:rsidR="00030EA9" w:rsidRPr="003F2636" w:rsidRDefault="00030EA9" w:rsidP="00030EA9">
      <w:pPr>
        <w:widowControl w:val="0"/>
        <w:autoSpaceDE w:val="0"/>
        <w:autoSpaceDN w:val="0"/>
        <w:adjustRightInd w:val="0"/>
        <w:spacing w:before="14" w:after="0" w:line="240" w:lineRule="auto"/>
        <w:ind w:left="1193" w:right="77"/>
        <w:jc w:val="both"/>
      </w:pPr>
      <w:r w:rsidRPr="003F2636">
        <w:t xml:space="preserve">Veicoli a servizio delle imprese di pulizia per gli immobili ubicati all'interno della ZTL e della </w:t>
      </w:r>
      <w:r w:rsidRPr="003F2636">
        <w:lastRenderedPageBreak/>
        <w:t>confinante area pedonale;</w:t>
      </w:r>
    </w:p>
    <w:p w14:paraId="59C5C16D" w14:textId="77777777" w:rsidR="00030EA9" w:rsidRPr="003F2636" w:rsidRDefault="00030EA9" w:rsidP="00030EA9">
      <w:pPr>
        <w:widowControl w:val="0"/>
        <w:autoSpaceDE w:val="0"/>
        <w:autoSpaceDN w:val="0"/>
        <w:adjustRightInd w:val="0"/>
        <w:spacing w:before="13" w:after="0" w:line="220" w:lineRule="exact"/>
      </w:pPr>
    </w:p>
    <w:p w14:paraId="129A64B7" w14:textId="77777777" w:rsidR="00030EA9" w:rsidRPr="00030EA9" w:rsidRDefault="00030EA9" w:rsidP="00030EA9">
      <w:pPr>
        <w:widowControl w:val="0"/>
        <w:autoSpaceDE w:val="0"/>
        <w:autoSpaceDN w:val="0"/>
        <w:adjustRightInd w:val="0"/>
        <w:spacing w:after="0" w:line="240" w:lineRule="auto"/>
        <w:ind w:left="473"/>
        <w:rPr>
          <w:b/>
        </w:rPr>
      </w:pPr>
      <w:r w:rsidRPr="00030EA9">
        <w:rPr>
          <w:b/>
        </w:rPr>
        <w:t>6.    ACCESSO E TRANSITO CONSENTITI DALLE ORE 7,30 ALLE ORE 20,00 CON SOSTA DI MAX</w:t>
      </w:r>
    </w:p>
    <w:p w14:paraId="48168C75" w14:textId="77777777" w:rsidR="00030EA9" w:rsidRPr="00030EA9" w:rsidRDefault="00030EA9" w:rsidP="00030EA9">
      <w:pPr>
        <w:widowControl w:val="0"/>
        <w:autoSpaceDE w:val="0"/>
        <w:autoSpaceDN w:val="0"/>
        <w:adjustRightInd w:val="0"/>
        <w:spacing w:after="0" w:line="240" w:lineRule="auto"/>
        <w:ind w:left="833" w:right="75"/>
        <w:jc w:val="both"/>
        <w:rPr>
          <w:b/>
        </w:rPr>
      </w:pPr>
      <w:r w:rsidRPr="00030EA9">
        <w:rPr>
          <w:b/>
        </w:rPr>
        <w:t>30 MINUTI CON ESPOSIZIONE DEL DISCO ORARIO PER OPERAZIONI DI CARICO E SCARICO NELLE APPOSITE AREE DI CARICO/SCARICO - PREVIO RILASCIO AUTORIZZAZIONE.</w:t>
      </w:r>
    </w:p>
    <w:p w14:paraId="24174563" w14:textId="77777777" w:rsidR="00030EA9" w:rsidRPr="003F2636" w:rsidRDefault="00030EA9" w:rsidP="00030EA9">
      <w:pPr>
        <w:widowControl w:val="0"/>
        <w:autoSpaceDE w:val="0"/>
        <w:autoSpaceDN w:val="0"/>
        <w:adjustRightInd w:val="0"/>
        <w:spacing w:before="4" w:after="0" w:line="130" w:lineRule="exact"/>
      </w:pPr>
    </w:p>
    <w:p w14:paraId="2BCDBB7C" w14:textId="77777777" w:rsidR="00030EA9" w:rsidRPr="003F2636" w:rsidRDefault="00030EA9" w:rsidP="00030EA9">
      <w:pPr>
        <w:widowControl w:val="0"/>
        <w:autoSpaceDE w:val="0"/>
        <w:autoSpaceDN w:val="0"/>
        <w:adjustRightInd w:val="0"/>
        <w:spacing w:after="0" w:line="228" w:lineRule="exact"/>
        <w:ind w:left="1104" w:right="78"/>
        <w:jc w:val="both"/>
      </w:pPr>
      <w:r w:rsidRPr="003F2636">
        <w:t>Veicoli in utilizzo ad Artigiani o Imprese per interventi di manutenzione negli immobili ubicati nella ZTL o nella limitrofa Area Pedonale;</w:t>
      </w:r>
    </w:p>
    <w:p w14:paraId="0E9E59B1" w14:textId="77777777" w:rsidR="00030EA9" w:rsidRPr="003F2636" w:rsidRDefault="00030EA9" w:rsidP="00030EA9">
      <w:pPr>
        <w:widowControl w:val="0"/>
        <w:autoSpaceDE w:val="0"/>
        <w:autoSpaceDN w:val="0"/>
        <w:adjustRightInd w:val="0"/>
        <w:spacing w:before="12" w:after="0" w:line="240" w:lineRule="auto"/>
        <w:ind w:left="1106" w:right="76"/>
        <w:jc w:val="both"/>
      </w:pPr>
      <w:r w:rsidRPr="003F2636">
        <w:rPr>
          <w:noProof/>
        </w:rPr>
        <mc:AlternateContent>
          <mc:Choice Requires="wps">
            <w:drawing>
              <wp:anchor distT="0" distB="0" distL="114300" distR="114300" simplePos="0" relativeHeight="251661312" behindDoc="1" locked="0" layoutInCell="0" allowOverlap="1" wp14:anchorId="1878A283" wp14:editId="66FF2EB0">
                <wp:simplePos x="0" y="0"/>
                <wp:positionH relativeFrom="page">
                  <wp:posOffset>3620770</wp:posOffset>
                </wp:positionH>
                <wp:positionV relativeFrom="paragraph">
                  <wp:posOffset>580390</wp:posOffset>
                </wp:positionV>
                <wp:extent cx="317500" cy="0"/>
                <wp:effectExtent l="0" t="0" r="0" b="0"/>
                <wp:wrapNone/>
                <wp:docPr id="7"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0"/>
                        </a:xfrm>
                        <a:custGeom>
                          <a:avLst/>
                          <a:gdLst>
                            <a:gd name="T0" fmla="*/ 0 w 500"/>
                            <a:gd name="T1" fmla="*/ 500 w 500"/>
                          </a:gdLst>
                          <a:ahLst/>
                          <a:cxnLst>
                            <a:cxn ang="0">
                              <a:pos x="T0" y="0"/>
                            </a:cxn>
                            <a:cxn ang="0">
                              <a:pos x="T1" y="0"/>
                            </a:cxn>
                          </a:cxnLst>
                          <a:rect l="0" t="0" r="r" b="b"/>
                          <a:pathLst>
                            <a:path w="500">
                              <a:moveTo>
                                <a:pt x="0" y="0"/>
                              </a:moveTo>
                              <a:lnTo>
                                <a:pt x="500" y="0"/>
                              </a:lnTo>
                            </a:path>
                          </a:pathLst>
                        </a:custGeom>
                        <a:noFill/>
                        <a:ln w="8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DC7C1" id="Figura a mano libera: forma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5.1pt,45.7pt,310.1pt,45.7pt" coordsize="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" o:allowincell="f" filled="f" strokeweight=".23525mm">
                <v:path arrowok="t" o:connecttype="custom" o:connectlocs="0,0;317500,0" o:connectangles="0,0"/>
                <w10:wrap anchorx="page"/>
              </v:polyline>
            </w:pict>
          </mc:Fallback>
        </mc:AlternateContent>
      </w:r>
      <w:proofErr w:type="gramStart"/>
      <w:r w:rsidRPr="003F2636">
        <w:t>Autocarri  destinati</w:t>
      </w:r>
      <w:proofErr w:type="gramEnd"/>
      <w:r w:rsidRPr="003F2636">
        <w:t xml:space="preserve">  </w:t>
      </w:r>
      <w:proofErr w:type="gramStart"/>
      <w:r w:rsidRPr="003F2636">
        <w:t>alla  consegna</w:t>
      </w:r>
      <w:proofErr w:type="gramEnd"/>
      <w:r w:rsidRPr="003F2636">
        <w:t xml:space="preserve">  </w:t>
      </w:r>
      <w:proofErr w:type="gramStart"/>
      <w:r w:rsidRPr="003F2636">
        <w:t>domiciliare  (esclusivamente  al</w:t>
      </w:r>
      <w:proofErr w:type="gramEnd"/>
      <w:r w:rsidRPr="003F2636">
        <w:t xml:space="preserve">  </w:t>
      </w:r>
      <w:proofErr w:type="gramStart"/>
      <w:r w:rsidRPr="003F2636">
        <w:t>servizio  di</w:t>
      </w:r>
      <w:proofErr w:type="gramEnd"/>
      <w:r w:rsidRPr="003F2636">
        <w:t xml:space="preserve">  </w:t>
      </w:r>
      <w:proofErr w:type="gramStart"/>
      <w:r w:rsidRPr="003F2636">
        <w:t>esercizi  commerciali</w:t>
      </w:r>
      <w:proofErr w:type="gramEnd"/>
      <w:r w:rsidRPr="003F2636">
        <w:t xml:space="preserve">  al dettaglio di generi alimentari MEDIE STRUTTURE DI VENDITA ubicati all’interno della ZTL - max un’autorizzazione per attività).</w:t>
      </w:r>
    </w:p>
    <w:p w14:paraId="6BE3A660" w14:textId="77777777" w:rsidR="00030EA9" w:rsidRPr="003F2636" w:rsidRDefault="00030EA9" w:rsidP="00030EA9">
      <w:pPr>
        <w:widowControl w:val="0"/>
        <w:autoSpaceDE w:val="0"/>
        <w:autoSpaceDN w:val="0"/>
        <w:adjustRightInd w:val="0"/>
        <w:spacing w:after="0" w:line="200" w:lineRule="exact"/>
      </w:pPr>
    </w:p>
    <w:p w14:paraId="1772B13B" w14:textId="77777777" w:rsidR="00030EA9" w:rsidRPr="003F2636" w:rsidRDefault="00030EA9" w:rsidP="00030EA9">
      <w:pPr>
        <w:widowControl w:val="0"/>
        <w:autoSpaceDE w:val="0"/>
        <w:autoSpaceDN w:val="0"/>
        <w:adjustRightInd w:val="0"/>
        <w:spacing w:before="7" w:after="0" w:line="220" w:lineRule="exact"/>
      </w:pPr>
    </w:p>
    <w:p w14:paraId="2605DDC1" w14:textId="77777777" w:rsidR="00030EA9" w:rsidRPr="003F2636" w:rsidRDefault="00030EA9" w:rsidP="00030EA9">
      <w:pPr>
        <w:widowControl w:val="0"/>
        <w:autoSpaceDE w:val="0"/>
        <w:autoSpaceDN w:val="0"/>
        <w:adjustRightInd w:val="0"/>
        <w:spacing w:before="36" w:after="0" w:line="240" w:lineRule="auto"/>
        <w:ind w:left="113" w:right="76"/>
        <w:jc w:val="both"/>
      </w:pPr>
      <w:r w:rsidRPr="003F2636">
        <w:t>DEROGHE CONSENTITE NELLA ZTL “CENTRO-TORRETTO” AI VEICOLI - DI MASSA COMPLESSIVA   FINO   A   3,5   T.   PURCHÉ   CONFORMI   ALLE   CLASSI   AMBIENTALI   VIGENTI NELL'AREA - DAL VARCO:</w:t>
      </w:r>
    </w:p>
    <w:p w14:paraId="4A190D3B" w14:textId="77777777" w:rsidR="00030EA9" w:rsidRPr="003F2636" w:rsidRDefault="00030EA9" w:rsidP="00030EA9">
      <w:pPr>
        <w:widowControl w:val="0"/>
        <w:autoSpaceDE w:val="0"/>
        <w:autoSpaceDN w:val="0"/>
        <w:adjustRightInd w:val="0"/>
        <w:spacing w:before="9" w:after="0" w:line="180" w:lineRule="exact"/>
      </w:pPr>
    </w:p>
    <w:p w14:paraId="3E1D5B4A" w14:textId="77777777" w:rsidR="00030EA9" w:rsidRPr="003F2636" w:rsidRDefault="00030EA9" w:rsidP="00030EA9">
      <w:pPr>
        <w:widowControl w:val="0"/>
        <w:autoSpaceDE w:val="0"/>
        <w:autoSpaceDN w:val="0"/>
        <w:adjustRightInd w:val="0"/>
        <w:spacing w:before="36" w:after="0" w:line="240" w:lineRule="auto"/>
        <w:ind w:left="180"/>
      </w:pPr>
      <w:r w:rsidRPr="003F2636">
        <w:t>-        FAZIO posto all’intersezione tra Via Fazio e Via Persio</w:t>
      </w:r>
    </w:p>
    <w:p w14:paraId="0743EAF8" w14:textId="77777777" w:rsidR="00030EA9" w:rsidRPr="003F2636" w:rsidRDefault="00030EA9" w:rsidP="00030EA9">
      <w:pPr>
        <w:widowControl w:val="0"/>
        <w:autoSpaceDE w:val="0"/>
        <w:autoSpaceDN w:val="0"/>
        <w:adjustRightInd w:val="0"/>
        <w:spacing w:before="13" w:after="0" w:line="220" w:lineRule="exact"/>
      </w:pPr>
    </w:p>
    <w:p w14:paraId="5399F1B4" w14:textId="77777777" w:rsidR="00030EA9" w:rsidRPr="00030EA9" w:rsidRDefault="00030EA9" w:rsidP="00030EA9">
      <w:pPr>
        <w:widowControl w:val="0"/>
        <w:autoSpaceDE w:val="0"/>
        <w:autoSpaceDN w:val="0"/>
        <w:adjustRightInd w:val="0"/>
        <w:spacing w:after="0" w:line="240" w:lineRule="auto"/>
        <w:ind w:left="833" w:right="76" w:hanging="360"/>
        <w:jc w:val="both"/>
        <w:rPr>
          <w:b/>
        </w:rPr>
      </w:pPr>
      <w:r w:rsidRPr="00030EA9">
        <w:rPr>
          <w:b/>
        </w:rPr>
        <w:t xml:space="preserve">7.    </w:t>
      </w:r>
      <w:proofErr w:type="gramStart"/>
      <w:r w:rsidRPr="00030EA9">
        <w:rPr>
          <w:b/>
        </w:rPr>
        <w:t>ACCESSO,  TRANSITO</w:t>
      </w:r>
      <w:proofErr w:type="gramEnd"/>
      <w:r w:rsidRPr="00030EA9">
        <w:rPr>
          <w:b/>
        </w:rPr>
        <w:t xml:space="preserve">  </w:t>
      </w:r>
      <w:proofErr w:type="gramStart"/>
      <w:r w:rsidRPr="00030EA9">
        <w:rPr>
          <w:b/>
        </w:rPr>
        <w:t>E  SOSTA</w:t>
      </w:r>
      <w:proofErr w:type="gramEnd"/>
      <w:r w:rsidRPr="00030EA9">
        <w:rPr>
          <w:b/>
        </w:rPr>
        <w:t xml:space="preserve">  CONSENTITI </w:t>
      </w:r>
      <w:proofErr w:type="gramStart"/>
      <w:r w:rsidRPr="00030EA9">
        <w:rPr>
          <w:b/>
        </w:rPr>
        <w:t>CON  ORARIO</w:t>
      </w:r>
      <w:proofErr w:type="gramEnd"/>
      <w:r w:rsidRPr="00030EA9">
        <w:rPr>
          <w:b/>
        </w:rPr>
        <w:t xml:space="preserve">  0-</w:t>
      </w:r>
      <w:proofErr w:type="gramStart"/>
      <w:r w:rsidRPr="00030EA9">
        <w:rPr>
          <w:b/>
        </w:rPr>
        <w:t>24  SENZA</w:t>
      </w:r>
      <w:proofErr w:type="gramEnd"/>
      <w:r w:rsidRPr="00030EA9">
        <w:rPr>
          <w:b/>
        </w:rPr>
        <w:t xml:space="preserve">  NECESSITA</w:t>
      </w:r>
      <w:proofErr w:type="gramStart"/>
      <w:r w:rsidRPr="00030EA9">
        <w:rPr>
          <w:b/>
        </w:rPr>
        <w:t>'  DI</w:t>
      </w:r>
      <w:proofErr w:type="gramEnd"/>
      <w:r w:rsidRPr="00030EA9">
        <w:rPr>
          <w:b/>
        </w:rPr>
        <w:t xml:space="preserve"> PERMESSO</w:t>
      </w:r>
    </w:p>
    <w:p w14:paraId="53DA566A" w14:textId="77777777" w:rsidR="00030EA9" w:rsidRPr="003F2636" w:rsidRDefault="00030EA9" w:rsidP="00030EA9">
      <w:pPr>
        <w:widowControl w:val="0"/>
        <w:autoSpaceDE w:val="0"/>
        <w:autoSpaceDN w:val="0"/>
        <w:adjustRightInd w:val="0"/>
        <w:spacing w:before="10" w:after="0" w:line="120" w:lineRule="exact"/>
      </w:pPr>
    </w:p>
    <w:p w14:paraId="7A31FA0B" w14:textId="77777777" w:rsidR="00030EA9" w:rsidRPr="003F2636" w:rsidRDefault="00030EA9" w:rsidP="00030EA9">
      <w:pPr>
        <w:widowControl w:val="0"/>
        <w:autoSpaceDE w:val="0"/>
        <w:autoSpaceDN w:val="0"/>
        <w:adjustRightInd w:val="0"/>
        <w:spacing w:after="0" w:line="240" w:lineRule="auto"/>
        <w:ind w:left="1193" w:right="7704"/>
        <w:jc w:val="both"/>
      </w:pPr>
      <w:r w:rsidRPr="003F2636">
        <w:t>Velocipedi;</w:t>
      </w:r>
    </w:p>
    <w:p w14:paraId="6A527A85" w14:textId="77777777" w:rsidR="00030EA9" w:rsidRPr="003F2636" w:rsidRDefault="00030EA9" w:rsidP="00030EA9">
      <w:pPr>
        <w:widowControl w:val="0"/>
        <w:autoSpaceDE w:val="0"/>
        <w:autoSpaceDN w:val="0"/>
        <w:adjustRightInd w:val="0"/>
        <w:spacing w:before="15" w:after="0" w:line="240" w:lineRule="auto"/>
        <w:ind w:left="1193" w:right="715"/>
        <w:jc w:val="both"/>
      </w:pPr>
      <w:r w:rsidRPr="003F2636">
        <w:t>Ciclomotori e motoveicoli (la sosta è consentita esclusivamente negli appositi stalli a ciò riservati);</w:t>
      </w:r>
    </w:p>
    <w:p w14:paraId="79332A56" w14:textId="77777777" w:rsidR="00030EA9" w:rsidRPr="003F2636" w:rsidRDefault="00030EA9" w:rsidP="00030EA9">
      <w:pPr>
        <w:widowControl w:val="0"/>
        <w:autoSpaceDE w:val="0"/>
        <w:autoSpaceDN w:val="0"/>
        <w:adjustRightInd w:val="0"/>
        <w:spacing w:before="13" w:after="0" w:line="220" w:lineRule="exact"/>
      </w:pPr>
    </w:p>
    <w:p w14:paraId="3AEC2645" w14:textId="77777777" w:rsidR="00030EA9" w:rsidRPr="00030EA9" w:rsidRDefault="00030EA9" w:rsidP="00030EA9">
      <w:pPr>
        <w:widowControl w:val="0"/>
        <w:autoSpaceDE w:val="0"/>
        <w:autoSpaceDN w:val="0"/>
        <w:adjustRightInd w:val="0"/>
        <w:spacing w:after="0" w:line="240" w:lineRule="auto"/>
        <w:ind w:left="833" w:right="75" w:hanging="360"/>
        <w:jc w:val="both"/>
        <w:rPr>
          <w:b/>
        </w:rPr>
      </w:pPr>
      <w:r w:rsidRPr="00030EA9">
        <w:rPr>
          <w:b/>
        </w:rPr>
        <w:t>8.    ACCESSO, TRANSITO E SOSTA CONSENTITI CON ORARIO 0-24 - PREVIO INSERIMENTO IN WHITE LIST</w:t>
      </w:r>
    </w:p>
    <w:p w14:paraId="1084F6D1" w14:textId="77777777" w:rsidR="00030EA9" w:rsidRPr="003F2636" w:rsidRDefault="00030EA9" w:rsidP="00030EA9">
      <w:pPr>
        <w:widowControl w:val="0"/>
        <w:autoSpaceDE w:val="0"/>
        <w:autoSpaceDN w:val="0"/>
        <w:adjustRightInd w:val="0"/>
        <w:spacing w:before="10" w:after="0" w:line="120" w:lineRule="exact"/>
      </w:pPr>
    </w:p>
    <w:p w14:paraId="57FD69EB" w14:textId="77777777" w:rsidR="00030EA9" w:rsidRPr="003F2636" w:rsidRDefault="00030EA9" w:rsidP="00030EA9">
      <w:pPr>
        <w:widowControl w:val="0"/>
        <w:autoSpaceDE w:val="0"/>
        <w:autoSpaceDN w:val="0"/>
        <w:adjustRightInd w:val="0"/>
        <w:spacing w:after="0" w:line="240" w:lineRule="auto"/>
        <w:ind w:left="1193" w:right="76"/>
        <w:jc w:val="both"/>
      </w:pPr>
      <w:r w:rsidRPr="003F2636">
        <w:t xml:space="preserve">Veicoli delle Forze Armate, di Polizia, antincendio, autoambulanze </w:t>
      </w:r>
      <w:proofErr w:type="gramStart"/>
      <w:r w:rsidRPr="003F2636">
        <w:t>ed</w:t>
      </w:r>
      <w:proofErr w:type="gramEnd"/>
      <w:r w:rsidRPr="003F2636">
        <w:t xml:space="preserve"> veicoli di soccorso in genere, della Protezione Civile e veicoli nella disponibilità dell’Amministrazione Comunale della Spezia e aziende in appalto dello stesso, nell’esercizio per l’espletamento dei servizi e funzioni istituzionali;</w:t>
      </w:r>
    </w:p>
    <w:p w14:paraId="2FD54CD7" w14:textId="77777777" w:rsidR="00030EA9" w:rsidRPr="003F2636" w:rsidRDefault="00030EA9" w:rsidP="00030EA9">
      <w:pPr>
        <w:widowControl w:val="0"/>
        <w:autoSpaceDE w:val="0"/>
        <w:autoSpaceDN w:val="0"/>
        <w:adjustRightInd w:val="0"/>
        <w:spacing w:before="15" w:after="0" w:line="239" w:lineRule="auto"/>
        <w:ind w:left="1193" w:right="74"/>
        <w:jc w:val="both"/>
      </w:pPr>
      <w:proofErr w:type="gramStart"/>
      <w:r w:rsidRPr="003F2636">
        <w:t>Veicoli  dei</w:t>
      </w:r>
      <w:proofErr w:type="gramEnd"/>
      <w:r w:rsidRPr="003F2636">
        <w:t xml:space="preserve">  concessionari </w:t>
      </w:r>
      <w:proofErr w:type="gramStart"/>
      <w:r w:rsidRPr="003F2636">
        <w:t>dei  servizi</w:t>
      </w:r>
      <w:proofErr w:type="gramEnd"/>
      <w:r w:rsidRPr="003F2636">
        <w:t xml:space="preserve">  </w:t>
      </w:r>
      <w:proofErr w:type="gramStart"/>
      <w:r w:rsidRPr="003F2636">
        <w:t>pubblici  essenziali</w:t>
      </w:r>
      <w:proofErr w:type="gramEnd"/>
      <w:r w:rsidRPr="003F2636">
        <w:t xml:space="preserve">  </w:t>
      </w:r>
      <w:proofErr w:type="gramStart"/>
      <w:r w:rsidRPr="003F2636">
        <w:t>per  l'espletamento</w:t>
      </w:r>
      <w:proofErr w:type="gramEnd"/>
      <w:r w:rsidRPr="003F2636">
        <w:t xml:space="preserve">  </w:t>
      </w:r>
      <w:proofErr w:type="gramStart"/>
      <w:r w:rsidRPr="003F2636">
        <w:t>dei  rispettivi</w:t>
      </w:r>
      <w:proofErr w:type="gramEnd"/>
      <w:r w:rsidRPr="003F2636">
        <w:t xml:space="preserve">  </w:t>
      </w:r>
      <w:proofErr w:type="gramStart"/>
      <w:r w:rsidRPr="003F2636">
        <w:t>servizi  (</w:t>
      </w:r>
      <w:proofErr w:type="gramEnd"/>
      <w:r w:rsidRPr="003F2636">
        <w:t>di telecomunicazione, di erogazione di acqua ed energia, di illuminazione pubblica), individuati da evidenti simboli apposti sulla carrozzeria per esecuzione interventi di emergenza;</w:t>
      </w:r>
    </w:p>
    <w:p w14:paraId="24F1A03C" w14:textId="77777777" w:rsidR="00030EA9" w:rsidRPr="003F2636" w:rsidRDefault="00030EA9" w:rsidP="00030EA9">
      <w:pPr>
        <w:widowControl w:val="0"/>
        <w:autoSpaceDE w:val="0"/>
        <w:autoSpaceDN w:val="0"/>
        <w:adjustRightInd w:val="0"/>
        <w:spacing w:before="15" w:after="0" w:line="255" w:lineRule="auto"/>
        <w:ind w:left="1193" w:right="1593"/>
      </w:pPr>
      <w:r w:rsidRPr="003F2636">
        <w:t>Autoveicoli al servizio degli invalidi muniti di contrassegno per parcheggio dei disabili; Veicoli per la pulizia e la manutenzione delle strade;</w:t>
      </w:r>
    </w:p>
    <w:p w14:paraId="649CE640" w14:textId="77777777" w:rsidR="00030EA9" w:rsidRPr="003F2636" w:rsidRDefault="00030EA9" w:rsidP="00030EA9">
      <w:pPr>
        <w:widowControl w:val="0"/>
        <w:autoSpaceDE w:val="0"/>
        <w:autoSpaceDN w:val="0"/>
        <w:adjustRightInd w:val="0"/>
        <w:spacing w:after="0" w:line="252" w:lineRule="auto"/>
        <w:ind w:left="1193" w:right="775"/>
      </w:pPr>
      <w:r w:rsidRPr="003F2636">
        <w:t>Taxi e autoveicoli NCC in servizio (transito e fermata limitata alla salita e discesa dei passeggeri); Veicoli indicati dalla Marina Militare e diretti al Palazzo dell’Ammiragliato;</w:t>
      </w:r>
    </w:p>
    <w:p w14:paraId="723A17E3" w14:textId="77777777" w:rsidR="00030EA9" w:rsidRPr="003F2636" w:rsidRDefault="00030EA9" w:rsidP="00030EA9">
      <w:pPr>
        <w:widowControl w:val="0"/>
        <w:autoSpaceDE w:val="0"/>
        <w:autoSpaceDN w:val="0"/>
        <w:adjustRightInd w:val="0"/>
        <w:spacing w:before="4" w:after="0" w:line="220" w:lineRule="exact"/>
      </w:pPr>
    </w:p>
    <w:p w14:paraId="39B35C39" w14:textId="77777777" w:rsidR="00030EA9" w:rsidRPr="00030EA9" w:rsidRDefault="00030EA9" w:rsidP="00030EA9">
      <w:pPr>
        <w:widowControl w:val="0"/>
        <w:autoSpaceDE w:val="0"/>
        <w:autoSpaceDN w:val="0"/>
        <w:adjustRightInd w:val="0"/>
        <w:spacing w:after="0" w:line="239" w:lineRule="auto"/>
        <w:ind w:left="833" w:right="74" w:hanging="360"/>
        <w:jc w:val="both"/>
        <w:rPr>
          <w:b/>
        </w:rPr>
      </w:pPr>
      <w:r w:rsidRPr="00030EA9">
        <w:rPr>
          <w:b/>
        </w:rPr>
        <w:t>9.    ACCESSO E TRANSITO CONSENTITI IN ORARIO 0-24 CON POSSIBILITÀ DI SOSTA NEGLI APPOSITI STALLI RISERVATI ALLA ASL OVVERO NELLE AREE DI CARICO E SCARICO APPOSITAMENTE INDIVIDUATE PER MAX 30 MINUTI CON ESPOSIZIONE DEL DISCO ORARIO - PREVIO INSERIMENTO IN WHITE LIST</w:t>
      </w:r>
    </w:p>
    <w:p w14:paraId="30E5BAD1" w14:textId="77777777" w:rsidR="00030EA9" w:rsidRPr="003F2636" w:rsidRDefault="00030EA9" w:rsidP="00030EA9">
      <w:pPr>
        <w:widowControl w:val="0"/>
        <w:autoSpaceDE w:val="0"/>
        <w:autoSpaceDN w:val="0"/>
        <w:adjustRightInd w:val="0"/>
        <w:spacing w:after="0" w:line="130" w:lineRule="exact"/>
      </w:pPr>
    </w:p>
    <w:p w14:paraId="783CC208" w14:textId="77777777" w:rsidR="00030EA9" w:rsidRDefault="00030EA9" w:rsidP="00030EA9">
      <w:pPr>
        <w:widowControl w:val="0"/>
        <w:autoSpaceDE w:val="0"/>
        <w:autoSpaceDN w:val="0"/>
        <w:adjustRightInd w:val="0"/>
        <w:spacing w:after="0" w:line="240" w:lineRule="auto"/>
        <w:ind w:left="1193" w:right="73"/>
        <w:jc w:val="both"/>
      </w:pPr>
    </w:p>
    <w:p w14:paraId="4DECB281" w14:textId="77777777" w:rsidR="00030EA9" w:rsidRPr="003F2636" w:rsidRDefault="00030EA9" w:rsidP="00030EA9">
      <w:pPr>
        <w:widowControl w:val="0"/>
        <w:autoSpaceDE w:val="0"/>
        <w:autoSpaceDN w:val="0"/>
        <w:adjustRightInd w:val="0"/>
        <w:spacing w:after="0" w:line="240" w:lineRule="auto"/>
        <w:ind w:left="1193" w:right="73"/>
        <w:jc w:val="both"/>
      </w:pPr>
      <w:r w:rsidRPr="003F2636">
        <w:t>Veicoli di servizio muniti di permesso rilasciato dalla ASL ed afferenti alla struttura di Via Fazio con possibilità di sosta esclusivamente negli appositi stalli riservati</w:t>
      </w:r>
    </w:p>
    <w:p w14:paraId="0C88D39C" w14:textId="77777777" w:rsidR="00030EA9" w:rsidRPr="003F2636" w:rsidRDefault="00030EA9" w:rsidP="00030EA9">
      <w:pPr>
        <w:widowControl w:val="0"/>
        <w:autoSpaceDE w:val="0"/>
        <w:autoSpaceDN w:val="0"/>
        <w:adjustRightInd w:val="0"/>
        <w:spacing w:before="14" w:after="0" w:line="240" w:lineRule="auto"/>
        <w:ind w:left="1193" w:right="76"/>
        <w:jc w:val="both"/>
      </w:pPr>
      <w:r w:rsidRPr="003F2636">
        <w:t xml:space="preserve">Veicoli per forniture o manutenzioni presso la sede ASL muniti di permesso rilasciato dalla ASL ed afferenti alla struttura di Via Fazio con possibilità di </w:t>
      </w:r>
      <w:proofErr w:type="gramStart"/>
      <w:r w:rsidRPr="003F2636">
        <w:t>sosta  negli</w:t>
      </w:r>
      <w:proofErr w:type="gramEnd"/>
      <w:r w:rsidRPr="003F2636">
        <w:t xml:space="preserve"> appositi stalli riservati alla ASL ovvero nelle aree di carico e scarico per max 30 minuti con esposizione del disco orario;</w:t>
      </w:r>
    </w:p>
    <w:p w14:paraId="782ACBDB" w14:textId="77777777" w:rsidR="00030EA9" w:rsidRPr="003F2636" w:rsidRDefault="00030EA9" w:rsidP="00030EA9">
      <w:pPr>
        <w:widowControl w:val="0"/>
        <w:autoSpaceDE w:val="0"/>
        <w:autoSpaceDN w:val="0"/>
        <w:adjustRightInd w:val="0"/>
        <w:spacing w:before="13" w:after="0" w:line="220" w:lineRule="exact"/>
      </w:pPr>
    </w:p>
    <w:p w14:paraId="1CDB75A4" w14:textId="77777777" w:rsidR="00030EA9" w:rsidRPr="00030EA9" w:rsidRDefault="00030EA9" w:rsidP="00030EA9">
      <w:pPr>
        <w:widowControl w:val="0"/>
        <w:autoSpaceDE w:val="0"/>
        <w:autoSpaceDN w:val="0"/>
        <w:adjustRightInd w:val="0"/>
        <w:spacing w:after="0" w:line="240" w:lineRule="auto"/>
        <w:ind w:left="833" w:right="77" w:hanging="360"/>
        <w:jc w:val="both"/>
        <w:rPr>
          <w:b/>
        </w:rPr>
      </w:pPr>
      <w:r w:rsidRPr="00030EA9">
        <w:rPr>
          <w:b/>
        </w:rPr>
        <w:t xml:space="preserve">10.  ACCESSO, TRANSITO </w:t>
      </w:r>
      <w:proofErr w:type="gramStart"/>
      <w:r w:rsidRPr="00030EA9">
        <w:rPr>
          <w:b/>
        </w:rPr>
        <w:t>E  SOSTA</w:t>
      </w:r>
      <w:proofErr w:type="gramEnd"/>
      <w:r w:rsidRPr="00030EA9">
        <w:rPr>
          <w:b/>
        </w:rPr>
        <w:t xml:space="preserve"> ORARIO 0-</w:t>
      </w:r>
      <w:proofErr w:type="gramStart"/>
      <w:r w:rsidRPr="00030EA9">
        <w:rPr>
          <w:b/>
        </w:rPr>
        <w:t>24  PER</w:t>
      </w:r>
      <w:proofErr w:type="gramEnd"/>
      <w:r w:rsidRPr="00030EA9">
        <w:rPr>
          <w:b/>
        </w:rPr>
        <w:t xml:space="preserve"> OPERAZIONI </w:t>
      </w:r>
      <w:proofErr w:type="gramStart"/>
      <w:r w:rsidRPr="00030EA9">
        <w:rPr>
          <w:b/>
        </w:rPr>
        <w:t>DI  CARICO</w:t>
      </w:r>
      <w:proofErr w:type="gramEnd"/>
      <w:r w:rsidRPr="00030EA9">
        <w:rPr>
          <w:b/>
        </w:rPr>
        <w:t xml:space="preserve"> </w:t>
      </w:r>
      <w:proofErr w:type="gramStart"/>
      <w:r w:rsidRPr="00030EA9">
        <w:rPr>
          <w:b/>
        </w:rPr>
        <w:t>E  SCARICO</w:t>
      </w:r>
      <w:proofErr w:type="gramEnd"/>
      <w:r w:rsidRPr="00030EA9">
        <w:rPr>
          <w:b/>
        </w:rPr>
        <w:t xml:space="preserve"> MATERIALE SCENICO ED ALLESTIMENTO MANIFESTAZIONI - PREVIO INSERIMENTO IN WHITE LIST</w:t>
      </w:r>
    </w:p>
    <w:p w14:paraId="2A3CC967" w14:textId="77777777" w:rsidR="00030EA9" w:rsidRPr="003F2636" w:rsidRDefault="00030EA9" w:rsidP="00030EA9">
      <w:pPr>
        <w:widowControl w:val="0"/>
        <w:autoSpaceDE w:val="0"/>
        <w:autoSpaceDN w:val="0"/>
        <w:adjustRightInd w:val="0"/>
        <w:spacing w:before="10" w:after="0" w:line="239" w:lineRule="auto"/>
        <w:ind w:left="1193" w:right="72"/>
        <w:jc w:val="both"/>
      </w:pPr>
      <w:r w:rsidRPr="003F2636">
        <w:t>Veicoli indicati dal Teatro Comunale Civico in numero max di 5 per volta con possibilità di sosta esclusivamente nella Via Fazio (tratto compreso tra Corso Cavour e Piazza Mentana) e nella Piazza Mentana stessa.</w:t>
      </w:r>
    </w:p>
    <w:p w14:paraId="7907506D" w14:textId="77777777" w:rsidR="00030EA9" w:rsidRDefault="00030EA9" w:rsidP="00030EA9">
      <w:pPr>
        <w:widowControl w:val="0"/>
        <w:autoSpaceDE w:val="0"/>
        <w:autoSpaceDN w:val="0"/>
        <w:adjustRightInd w:val="0"/>
        <w:spacing w:before="1" w:after="0" w:line="240" w:lineRule="auto"/>
        <w:ind w:left="473"/>
      </w:pPr>
    </w:p>
    <w:p w14:paraId="28A567E6" w14:textId="77777777" w:rsidR="00030EA9" w:rsidRPr="00030EA9" w:rsidRDefault="00030EA9" w:rsidP="00030EA9">
      <w:pPr>
        <w:widowControl w:val="0"/>
        <w:autoSpaceDE w:val="0"/>
        <w:autoSpaceDN w:val="0"/>
        <w:adjustRightInd w:val="0"/>
        <w:spacing w:before="74" w:after="0" w:line="240" w:lineRule="auto"/>
        <w:ind w:left="473"/>
        <w:rPr>
          <w:b/>
        </w:rPr>
      </w:pPr>
      <w:r w:rsidRPr="00030EA9">
        <w:rPr>
          <w:b/>
        </w:rPr>
        <w:t>11.  ACCESSO E TRANSITO CONSENTITI DALLE ORE 04,00 ALLE ORE 10,00 E DALLE ORE 14.00</w:t>
      </w:r>
    </w:p>
    <w:p w14:paraId="6C8FB799" w14:textId="77777777" w:rsidR="00030EA9" w:rsidRPr="00030EA9" w:rsidRDefault="00030EA9" w:rsidP="00030EA9">
      <w:pPr>
        <w:widowControl w:val="0"/>
        <w:autoSpaceDE w:val="0"/>
        <w:autoSpaceDN w:val="0"/>
        <w:adjustRightInd w:val="0"/>
        <w:spacing w:after="0" w:line="240" w:lineRule="auto"/>
        <w:ind w:left="833" w:right="75"/>
        <w:jc w:val="both"/>
        <w:rPr>
          <w:b/>
        </w:rPr>
      </w:pPr>
      <w:r w:rsidRPr="00030EA9">
        <w:rPr>
          <w:b/>
        </w:rPr>
        <w:t>ALLE ORE 16.00 CON SOSTA DI MAX 30 MINUTI CON ESPOSIZIONE DEL DISCO ORARIO PER OPERAZIONI DI CARICO E SCARICO nelle apposite aree appositamente individuate - PREVIO RILASCIO AUTORIZZAZIONE</w:t>
      </w:r>
    </w:p>
    <w:p w14:paraId="608348A3" w14:textId="77777777" w:rsidR="00030EA9" w:rsidRPr="003F2636" w:rsidRDefault="00030EA9" w:rsidP="00030EA9">
      <w:pPr>
        <w:widowControl w:val="0"/>
        <w:autoSpaceDE w:val="0"/>
        <w:autoSpaceDN w:val="0"/>
        <w:adjustRightInd w:val="0"/>
        <w:spacing w:before="10" w:after="0" w:line="120" w:lineRule="exact"/>
      </w:pPr>
    </w:p>
    <w:p w14:paraId="27869053" w14:textId="77777777" w:rsidR="00030EA9" w:rsidRPr="003F2636" w:rsidRDefault="00030EA9" w:rsidP="00030EA9">
      <w:pPr>
        <w:widowControl w:val="0"/>
        <w:autoSpaceDE w:val="0"/>
        <w:autoSpaceDN w:val="0"/>
        <w:adjustRightInd w:val="0"/>
        <w:spacing w:after="0" w:line="240" w:lineRule="auto"/>
        <w:ind w:left="1190" w:right="74"/>
        <w:jc w:val="both"/>
      </w:pPr>
      <w:r w:rsidRPr="003F2636">
        <w:t xml:space="preserve">Veicoli destinati alla consegna di merci in ZTL - in Via Fazio nel tratto compreso tra Via Persio e Via </w:t>
      </w:r>
      <w:r w:rsidRPr="003F2636">
        <w:lastRenderedPageBreak/>
        <w:t>del</w:t>
      </w:r>
      <w:r>
        <w:t xml:space="preserve"> </w:t>
      </w:r>
      <w:r w:rsidRPr="003F2636">
        <w:t>Prione - previo specifico nulla osta dell’ufficio mobilità.</w:t>
      </w:r>
    </w:p>
    <w:p w14:paraId="705B8456" w14:textId="77777777" w:rsidR="00030EA9" w:rsidRPr="003F2636" w:rsidRDefault="00030EA9" w:rsidP="00030EA9">
      <w:pPr>
        <w:widowControl w:val="0"/>
        <w:autoSpaceDE w:val="0"/>
        <w:autoSpaceDN w:val="0"/>
        <w:adjustRightInd w:val="0"/>
        <w:spacing w:before="12" w:after="0" w:line="240" w:lineRule="auto"/>
        <w:ind w:left="1193" w:right="73"/>
        <w:jc w:val="both"/>
      </w:pPr>
      <w:r w:rsidRPr="003F2636">
        <w:t>Veicoli indicati dai titolari o legali rappresentanti di attività ubicate in Via Fazio nel tratto compreso tra Via Persio e Via del Prione - previo specifico nulla osta dell’ufficio mobilità (max una autorizzazione per attività);</w:t>
      </w:r>
    </w:p>
    <w:p w14:paraId="01F0BC53" w14:textId="77777777" w:rsidR="00030EA9" w:rsidRDefault="00030EA9" w:rsidP="00030EA9">
      <w:pPr>
        <w:widowControl w:val="0"/>
        <w:autoSpaceDE w:val="0"/>
        <w:autoSpaceDN w:val="0"/>
        <w:adjustRightInd w:val="0"/>
        <w:spacing w:before="1" w:after="0" w:line="240" w:lineRule="auto"/>
        <w:ind w:left="473"/>
      </w:pPr>
    </w:p>
    <w:p w14:paraId="0B7570FB" w14:textId="77777777" w:rsidR="00030EA9" w:rsidRDefault="00030EA9" w:rsidP="00030EA9">
      <w:pPr>
        <w:widowControl w:val="0"/>
        <w:autoSpaceDE w:val="0"/>
        <w:autoSpaceDN w:val="0"/>
        <w:adjustRightInd w:val="0"/>
        <w:spacing w:before="1" w:after="0" w:line="240" w:lineRule="auto"/>
        <w:ind w:left="473"/>
      </w:pPr>
    </w:p>
    <w:p w14:paraId="337C02D6" w14:textId="77777777" w:rsidR="00030EA9" w:rsidRDefault="00030EA9" w:rsidP="00030EA9">
      <w:pPr>
        <w:widowControl w:val="0"/>
        <w:autoSpaceDE w:val="0"/>
        <w:autoSpaceDN w:val="0"/>
        <w:adjustRightInd w:val="0"/>
        <w:spacing w:before="22" w:after="0" w:line="240" w:lineRule="auto"/>
        <w:ind w:left="113" w:right="-58"/>
      </w:pPr>
      <w:r w:rsidRPr="003F2636">
        <w:t>Allega copia di documento di identità in corso di validità</w:t>
      </w:r>
      <w:r>
        <w:t xml:space="preserve"> </w:t>
      </w:r>
    </w:p>
    <w:p w14:paraId="3785984F" w14:textId="77777777" w:rsidR="00030EA9" w:rsidRDefault="00030EA9" w:rsidP="00030EA9">
      <w:pPr>
        <w:widowControl w:val="0"/>
        <w:autoSpaceDE w:val="0"/>
        <w:autoSpaceDN w:val="0"/>
        <w:adjustRightInd w:val="0"/>
        <w:spacing w:before="22" w:after="0" w:line="240" w:lineRule="auto"/>
        <w:ind w:left="113" w:right="-58"/>
      </w:pPr>
    </w:p>
    <w:p w14:paraId="1B30F1B8" w14:textId="77777777" w:rsidR="00030EA9" w:rsidRDefault="00030EA9" w:rsidP="00030EA9">
      <w:pPr>
        <w:widowControl w:val="0"/>
        <w:autoSpaceDE w:val="0"/>
        <w:autoSpaceDN w:val="0"/>
        <w:adjustRightInd w:val="0"/>
        <w:spacing w:before="22" w:after="0" w:line="240" w:lineRule="auto"/>
        <w:ind w:left="113" w:right="-58"/>
      </w:pPr>
    </w:p>
    <w:p w14:paraId="3FB5E7ED" w14:textId="77777777" w:rsidR="00030EA9" w:rsidRPr="003F2636" w:rsidRDefault="00030EA9" w:rsidP="00030EA9">
      <w:pPr>
        <w:widowControl w:val="0"/>
        <w:autoSpaceDE w:val="0"/>
        <w:autoSpaceDN w:val="0"/>
        <w:adjustRightInd w:val="0"/>
        <w:spacing w:before="22" w:after="0" w:line="240" w:lineRule="auto"/>
        <w:ind w:left="113" w:right="-58"/>
      </w:pPr>
    </w:p>
    <w:p w14:paraId="408F3EE6" w14:textId="77777777" w:rsidR="00030EA9" w:rsidRDefault="00030EA9" w:rsidP="00030EA9">
      <w:pPr>
        <w:widowControl w:val="0"/>
        <w:autoSpaceDE w:val="0"/>
        <w:autoSpaceDN w:val="0"/>
        <w:adjustRightInd w:val="0"/>
        <w:spacing w:after="0" w:line="252" w:lineRule="exact"/>
        <w:ind w:left="113"/>
      </w:pPr>
      <w:r w:rsidRPr="003F2636">
        <w:t>La Spezia, il ……………………………….</w:t>
      </w:r>
      <w:r>
        <w:tab/>
      </w:r>
      <w:r>
        <w:tab/>
      </w:r>
      <w:r>
        <w:tab/>
      </w:r>
      <w:r>
        <w:tab/>
      </w:r>
      <w:r>
        <w:tab/>
        <w:t>Il richiedente…………………………………………</w:t>
      </w:r>
    </w:p>
    <w:p w14:paraId="526CC230" w14:textId="77777777" w:rsidR="00030EA9" w:rsidRDefault="00030EA9" w:rsidP="00030EA9">
      <w:pPr>
        <w:widowControl w:val="0"/>
        <w:autoSpaceDE w:val="0"/>
        <w:autoSpaceDN w:val="0"/>
        <w:adjustRightInd w:val="0"/>
        <w:spacing w:after="0" w:line="252" w:lineRule="exact"/>
        <w:ind w:left="113"/>
      </w:pPr>
    </w:p>
    <w:p w14:paraId="316293F7" w14:textId="77777777" w:rsidR="00030EA9" w:rsidRDefault="00030EA9" w:rsidP="00030EA9">
      <w:pPr>
        <w:spacing w:after="0" w:line="240" w:lineRule="auto"/>
      </w:pPr>
    </w:p>
    <w:p w14:paraId="2DD32D1E" w14:textId="77777777" w:rsidR="00030EA9" w:rsidRDefault="00030EA9" w:rsidP="00030EA9">
      <w:pPr>
        <w:spacing w:after="0" w:line="240" w:lineRule="auto"/>
        <w:jc w:val="center"/>
        <w:rPr>
          <w:b/>
          <w:sz w:val="20"/>
          <w:szCs w:val="20"/>
        </w:rPr>
      </w:pPr>
      <w:r w:rsidRPr="00B86653">
        <w:rPr>
          <w:b/>
          <w:sz w:val="20"/>
          <w:szCs w:val="20"/>
        </w:rPr>
        <w:t>Informativa ai clienti sul trattamento di dati personali, e consenso</w:t>
      </w:r>
    </w:p>
    <w:p w14:paraId="1976AF31" w14:textId="77777777" w:rsidR="00030EA9" w:rsidRPr="00B86653" w:rsidRDefault="00030EA9" w:rsidP="00030EA9">
      <w:pPr>
        <w:spacing w:after="0" w:line="240" w:lineRule="auto"/>
        <w:jc w:val="center"/>
        <w:rPr>
          <w:b/>
          <w:sz w:val="20"/>
          <w:szCs w:val="20"/>
        </w:rPr>
      </w:pPr>
    </w:p>
    <w:p w14:paraId="792BB5BA" w14:textId="77777777" w:rsidR="00030EA9" w:rsidRDefault="00030EA9" w:rsidP="00030EA9">
      <w:pPr>
        <w:spacing w:after="0" w:line="240" w:lineRule="auto"/>
        <w:jc w:val="both"/>
        <w:rPr>
          <w:sz w:val="14"/>
          <w:szCs w:val="14"/>
        </w:rPr>
      </w:pPr>
      <w:r w:rsidRPr="00B86653">
        <w:rPr>
          <w:sz w:val="14"/>
          <w:szCs w:val="14"/>
        </w:rPr>
        <w:t>I dati personali dell'utente sono utilizzati da ATC Mobilità e Parcheggi SpA, che ne è titolare per il trattamento, nel rispetto dei principi di protezione dei dati personali stabiliti dal Regolamento GDPR 2016/679.</w:t>
      </w:r>
    </w:p>
    <w:p w14:paraId="1CE792FD" w14:textId="77777777" w:rsidR="00030EA9" w:rsidRPr="00B86653" w:rsidRDefault="00030EA9" w:rsidP="00030EA9">
      <w:pPr>
        <w:spacing w:after="0" w:line="240" w:lineRule="auto"/>
        <w:jc w:val="both"/>
        <w:rPr>
          <w:sz w:val="14"/>
          <w:szCs w:val="14"/>
        </w:rPr>
      </w:pPr>
    </w:p>
    <w:p w14:paraId="7AFEB578" w14:textId="77777777" w:rsidR="00030EA9" w:rsidRDefault="00030EA9" w:rsidP="00030EA9">
      <w:pPr>
        <w:spacing w:after="0" w:line="240" w:lineRule="auto"/>
        <w:jc w:val="both"/>
        <w:rPr>
          <w:sz w:val="14"/>
          <w:szCs w:val="14"/>
          <w:u w:val="single"/>
        </w:rPr>
      </w:pPr>
      <w:r w:rsidRPr="00B86653">
        <w:rPr>
          <w:sz w:val="14"/>
          <w:szCs w:val="14"/>
          <w:u w:val="single"/>
        </w:rPr>
        <w:t>MODALITÀ E FINALITÀ DEL TRATTAMENTO DATI</w:t>
      </w:r>
    </w:p>
    <w:p w14:paraId="1884BA53" w14:textId="77777777" w:rsidR="00030EA9" w:rsidRPr="00B86653" w:rsidRDefault="00030EA9" w:rsidP="00030EA9">
      <w:pPr>
        <w:spacing w:after="0" w:line="240" w:lineRule="auto"/>
        <w:jc w:val="both"/>
        <w:rPr>
          <w:sz w:val="14"/>
          <w:szCs w:val="14"/>
          <w:u w:val="single"/>
        </w:rPr>
      </w:pPr>
    </w:p>
    <w:p w14:paraId="36ECD433" w14:textId="77777777" w:rsidR="00030EA9" w:rsidRPr="00B86653" w:rsidRDefault="00030EA9" w:rsidP="00030EA9">
      <w:pPr>
        <w:numPr>
          <w:ilvl w:val="0"/>
          <w:numId w:val="5"/>
        </w:numPr>
        <w:spacing w:after="0" w:line="240" w:lineRule="auto"/>
        <w:jc w:val="both"/>
        <w:rPr>
          <w:sz w:val="14"/>
          <w:szCs w:val="14"/>
        </w:rPr>
      </w:pPr>
      <w:r w:rsidRPr="00B86653">
        <w:rPr>
          <w:sz w:val="14"/>
          <w:szCs w:val="14"/>
        </w:rPr>
        <w:t>La informiamo che i dati verranno trattati con il supporto dei seguenti mezzi:</w:t>
      </w:r>
    </w:p>
    <w:p w14:paraId="36957E65" w14:textId="77777777" w:rsidR="00030EA9" w:rsidRPr="00B86653" w:rsidRDefault="00030EA9" w:rsidP="00030EA9">
      <w:pPr>
        <w:numPr>
          <w:ilvl w:val="0"/>
          <w:numId w:val="6"/>
        </w:numPr>
        <w:spacing w:after="0" w:line="240" w:lineRule="auto"/>
        <w:ind w:left="1134"/>
        <w:jc w:val="both"/>
        <w:rPr>
          <w:sz w:val="14"/>
          <w:szCs w:val="14"/>
        </w:rPr>
      </w:pPr>
      <w:r w:rsidRPr="00B86653">
        <w:rPr>
          <w:sz w:val="14"/>
          <w:szCs w:val="14"/>
        </w:rPr>
        <w:t>Cartacei (moduli di registrazione, moduli d’ordine, ecc.)</w:t>
      </w:r>
    </w:p>
    <w:p w14:paraId="201EC8AD" w14:textId="77777777" w:rsidR="00030EA9" w:rsidRPr="00B86653" w:rsidRDefault="00030EA9" w:rsidP="00030EA9">
      <w:pPr>
        <w:numPr>
          <w:ilvl w:val="0"/>
          <w:numId w:val="6"/>
        </w:numPr>
        <w:spacing w:after="0" w:line="240" w:lineRule="auto"/>
        <w:ind w:left="1134"/>
        <w:jc w:val="both"/>
        <w:rPr>
          <w:sz w:val="14"/>
          <w:szCs w:val="14"/>
        </w:rPr>
      </w:pPr>
      <w:r w:rsidRPr="00B86653">
        <w:rPr>
          <w:sz w:val="14"/>
          <w:szCs w:val="14"/>
        </w:rPr>
        <w:t>Informatici (software gestionali, contabili, ecc.)</w:t>
      </w:r>
    </w:p>
    <w:p w14:paraId="58056279" w14:textId="77777777" w:rsidR="00030EA9" w:rsidRPr="00B86653" w:rsidRDefault="00030EA9" w:rsidP="00030EA9">
      <w:pPr>
        <w:numPr>
          <w:ilvl w:val="0"/>
          <w:numId w:val="6"/>
        </w:numPr>
        <w:spacing w:after="0" w:line="240" w:lineRule="auto"/>
        <w:ind w:left="1134"/>
        <w:jc w:val="both"/>
        <w:rPr>
          <w:sz w:val="14"/>
          <w:szCs w:val="14"/>
        </w:rPr>
      </w:pPr>
      <w:r w:rsidRPr="00B86653">
        <w:rPr>
          <w:sz w:val="14"/>
          <w:szCs w:val="14"/>
        </w:rPr>
        <w:t>Telematici</w:t>
      </w:r>
    </w:p>
    <w:p w14:paraId="619F9CB0" w14:textId="77777777" w:rsidR="00030EA9" w:rsidRPr="00B86653" w:rsidRDefault="00030EA9" w:rsidP="00030EA9">
      <w:pPr>
        <w:spacing w:after="0" w:line="240" w:lineRule="auto"/>
        <w:jc w:val="both"/>
        <w:rPr>
          <w:sz w:val="14"/>
          <w:szCs w:val="14"/>
        </w:rPr>
      </w:pPr>
      <w:r w:rsidRPr="00B86653">
        <w:rPr>
          <w:sz w:val="14"/>
          <w:szCs w:val="14"/>
        </w:rPr>
        <w:t>con le seguenti finalità:</w:t>
      </w:r>
    </w:p>
    <w:p w14:paraId="434AF8E2"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erogazione dei servizi richiesti dall’utente o disponibili su portali gestiti necessari od accessori all’erogazione del servizio pass di cui è parte l’interessato</w:t>
      </w:r>
    </w:p>
    <w:p w14:paraId="2E3AD3FD" w14:textId="77777777" w:rsidR="00030EA9" w:rsidRDefault="00030EA9" w:rsidP="00030EA9">
      <w:pPr>
        <w:numPr>
          <w:ilvl w:val="0"/>
          <w:numId w:val="4"/>
        </w:numPr>
        <w:spacing w:after="0" w:line="240" w:lineRule="auto"/>
        <w:ind w:left="709"/>
        <w:jc w:val="both"/>
        <w:rPr>
          <w:sz w:val="14"/>
          <w:szCs w:val="14"/>
        </w:rPr>
      </w:pPr>
      <w:r w:rsidRPr="00B86653">
        <w:rPr>
          <w:sz w:val="14"/>
          <w:szCs w:val="14"/>
        </w:rPr>
        <w:t>fini amministrativi e contabili correlati ai contratti di servizio;</w:t>
      </w:r>
    </w:p>
    <w:p w14:paraId="21E35B3E" w14:textId="77777777" w:rsidR="00030EA9" w:rsidRPr="00B86653" w:rsidRDefault="00030EA9" w:rsidP="00030EA9">
      <w:pPr>
        <w:numPr>
          <w:ilvl w:val="0"/>
          <w:numId w:val="4"/>
        </w:numPr>
        <w:spacing w:after="0" w:line="240" w:lineRule="auto"/>
        <w:ind w:left="709"/>
        <w:jc w:val="both"/>
        <w:rPr>
          <w:sz w:val="14"/>
          <w:szCs w:val="14"/>
        </w:rPr>
      </w:pPr>
      <w:r>
        <w:rPr>
          <w:sz w:val="14"/>
          <w:szCs w:val="14"/>
        </w:rPr>
        <w:t>Finalità istituzionali e comunque connesse o strumentali alle attività del Comune della Spezia in caso di allerta meteo, sicurezza, viabilità, news dal territorio, variazioni su servizi, etc.</w:t>
      </w:r>
    </w:p>
    <w:p w14:paraId="2A301432" w14:textId="77777777" w:rsidR="00030EA9" w:rsidRPr="00B86653" w:rsidRDefault="00030EA9" w:rsidP="00030EA9">
      <w:pPr>
        <w:spacing w:after="0" w:line="240" w:lineRule="auto"/>
        <w:jc w:val="both"/>
        <w:rPr>
          <w:sz w:val="14"/>
          <w:szCs w:val="14"/>
        </w:rPr>
      </w:pPr>
      <w:r w:rsidRPr="00B86653">
        <w:rPr>
          <w:sz w:val="14"/>
          <w:szCs w:val="14"/>
        </w:rPr>
        <w:t>L'eventuale rifiuto nel consentire il trattamento dei dati comporta l'impossibilità di usufruire del servizio richiesto dall'utente.</w:t>
      </w:r>
    </w:p>
    <w:p w14:paraId="11837E42" w14:textId="77777777" w:rsidR="00030EA9" w:rsidRDefault="00030EA9" w:rsidP="00030EA9">
      <w:pPr>
        <w:spacing w:after="0" w:line="240" w:lineRule="auto"/>
        <w:jc w:val="both"/>
        <w:rPr>
          <w:sz w:val="14"/>
          <w:szCs w:val="14"/>
        </w:rPr>
      </w:pPr>
      <w:r w:rsidRPr="00B86653">
        <w:rPr>
          <w:sz w:val="14"/>
          <w:szCs w:val="14"/>
        </w:rPr>
        <w:t>I dati dell’utente non saranno trattati per ulteriori finalità salvo che le stesse non derivino da obblighi di legge o siano necessari per fini di pubblica sicurezza o utilità, in particolare non è presente un processo automatizzato di trattamento compresa la profilazione di cui all'articolo 22, paragrafi 1 e 4.</w:t>
      </w:r>
    </w:p>
    <w:p w14:paraId="7C8F7760" w14:textId="77777777" w:rsidR="00030EA9" w:rsidRPr="00B86653" w:rsidRDefault="00030EA9" w:rsidP="00030EA9">
      <w:pPr>
        <w:spacing w:after="0" w:line="240" w:lineRule="auto"/>
        <w:jc w:val="both"/>
        <w:rPr>
          <w:sz w:val="14"/>
          <w:szCs w:val="14"/>
        </w:rPr>
      </w:pPr>
    </w:p>
    <w:p w14:paraId="26E39011" w14:textId="77777777" w:rsidR="00030EA9" w:rsidRDefault="00030EA9" w:rsidP="00030EA9">
      <w:pPr>
        <w:spacing w:after="0" w:line="240" w:lineRule="auto"/>
        <w:rPr>
          <w:sz w:val="14"/>
          <w:szCs w:val="14"/>
          <w:u w:val="single"/>
        </w:rPr>
      </w:pPr>
      <w:r w:rsidRPr="00B86653">
        <w:rPr>
          <w:sz w:val="14"/>
          <w:szCs w:val="14"/>
          <w:u w:val="single"/>
        </w:rPr>
        <w:t>BASE GIURIDICA</w:t>
      </w:r>
    </w:p>
    <w:p w14:paraId="031AAF20" w14:textId="77777777" w:rsidR="00030EA9" w:rsidRPr="00B86653" w:rsidRDefault="00030EA9" w:rsidP="00030EA9">
      <w:pPr>
        <w:spacing w:after="0" w:line="240" w:lineRule="auto"/>
        <w:rPr>
          <w:sz w:val="14"/>
          <w:szCs w:val="14"/>
          <w:u w:val="single"/>
        </w:rPr>
      </w:pPr>
    </w:p>
    <w:p w14:paraId="31BD1506" w14:textId="77777777" w:rsidR="00030EA9" w:rsidRPr="00B86653" w:rsidRDefault="00030EA9" w:rsidP="00030EA9">
      <w:pPr>
        <w:numPr>
          <w:ilvl w:val="0"/>
          <w:numId w:val="5"/>
        </w:numPr>
        <w:spacing w:after="0" w:line="240" w:lineRule="auto"/>
        <w:ind w:left="709" w:hanging="349"/>
        <w:jc w:val="both"/>
        <w:rPr>
          <w:sz w:val="14"/>
          <w:szCs w:val="14"/>
        </w:rPr>
      </w:pPr>
      <w:r w:rsidRPr="00B86653">
        <w:rPr>
          <w:sz w:val="14"/>
          <w:szCs w:val="14"/>
        </w:rPr>
        <w:t>Il conferimento dei dati è obbligatorio per tutto quanto è richiesto dagli obblighi legali e contrattuali e pertanto l'eventuale rifiuto a fornirli in tutto o in parte può dar luogo all'impossibilità di fornire i servizi richiesti.</w:t>
      </w:r>
    </w:p>
    <w:p w14:paraId="3DDC5C14" w14:textId="77777777" w:rsidR="00030EA9" w:rsidRDefault="00030EA9" w:rsidP="00030EA9">
      <w:pPr>
        <w:spacing w:after="0" w:line="240" w:lineRule="auto"/>
        <w:rPr>
          <w:sz w:val="14"/>
          <w:szCs w:val="14"/>
        </w:rPr>
      </w:pPr>
      <w:r w:rsidRPr="00B86653">
        <w:rPr>
          <w:sz w:val="14"/>
          <w:szCs w:val="14"/>
        </w:rPr>
        <w:t>La società tratta i dati facoltativi degli utenti in base al consenso, ossia mediante l’approvazione esplicita della presente policy privacy e in relazione alle modalità e finalità di seguito descritte.</w:t>
      </w:r>
    </w:p>
    <w:p w14:paraId="49C52E07" w14:textId="77777777" w:rsidR="00030EA9" w:rsidRPr="00B86653" w:rsidRDefault="00030EA9" w:rsidP="00030EA9">
      <w:pPr>
        <w:spacing w:after="0" w:line="240" w:lineRule="auto"/>
        <w:rPr>
          <w:sz w:val="14"/>
          <w:szCs w:val="14"/>
        </w:rPr>
      </w:pPr>
    </w:p>
    <w:p w14:paraId="2C839650" w14:textId="77777777" w:rsidR="00030EA9" w:rsidRDefault="00030EA9" w:rsidP="00030EA9">
      <w:pPr>
        <w:spacing w:after="0" w:line="240" w:lineRule="auto"/>
        <w:rPr>
          <w:sz w:val="14"/>
          <w:szCs w:val="14"/>
          <w:u w:val="single"/>
        </w:rPr>
      </w:pPr>
      <w:r w:rsidRPr="00B86653">
        <w:rPr>
          <w:sz w:val="14"/>
          <w:szCs w:val="14"/>
          <w:u w:val="single"/>
        </w:rPr>
        <w:t>CATEGORIE DI DESTINATARI</w:t>
      </w:r>
    </w:p>
    <w:p w14:paraId="4F2A57C0" w14:textId="77777777" w:rsidR="00030EA9" w:rsidRPr="00B86653" w:rsidRDefault="00030EA9" w:rsidP="00030EA9">
      <w:pPr>
        <w:spacing w:after="0" w:line="240" w:lineRule="auto"/>
        <w:rPr>
          <w:sz w:val="14"/>
          <w:szCs w:val="14"/>
          <w:u w:val="single"/>
        </w:rPr>
      </w:pPr>
    </w:p>
    <w:p w14:paraId="26752EAD" w14:textId="77777777" w:rsidR="00030EA9" w:rsidRPr="00B86653" w:rsidRDefault="00030EA9" w:rsidP="00030EA9">
      <w:pPr>
        <w:numPr>
          <w:ilvl w:val="0"/>
          <w:numId w:val="5"/>
        </w:numPr>
        <w:spacing w:after="0" w:line="240" w:lineRule="auto"/>
        <w:ind w:left="709" w:hanging="349"/>
        <w:jc w:val="both"/>
        <w:rPr>
          <w:sz w:val="14"/>
          <w:szCs w:val="14"/>
        </w:rPr>
      </w:pPr>
      <w:r w:rsidRPr="00B86653">
        <w:rPr>
          <w:sz w:val="14"/>
          <w:szCs w:val="14"/>
        </w:rPr>
        <w:t>Ferme restando le comunicazioni eseguite in adempimento di obblighi di legge e contrattuali, tutti i dati raccolti ed elaborati potranno essere comunicati esclusivamente per le finalità sopra specificate alle seguenti categorie di interessati:</w:t>
      </w:r>
    </w:p>
    <w:p w14:paraId="788C7916" w14:textId="77777777" w:rsidR="00030EA9" w:rsidRDefault="00030EA9" w:rsidP="00030EA9">
      <w:pPr>
        <w:numPr>
          <w:ilvl w:val="0"/>
          <w:numId w:val="4"/>
        </w:numPr>
        <w:spacing w:after="0" w:line="240" w:lineRule="auto"/>
        <w:ind w:left="709"/>
        <w:jc w:val="both"/>
        <w:rPr>
          <w:sz w:val="14"/>
          <w:szCs w:val="14"/>
        </w:rPr>
      </w:pPr>
      <w:r w:rsidRPr="00B86653">
        <w:rPr>
          <w:sz w:val="14"/>
          <w:szCs w:val="14"/>
        </w:rPr>
        <w:t>Società incaricate per la gestione dei servizi oggetto della presente informativa</w:t>
      </w:r>
    </w:p>
    <w:p w14:paraId="400E43D1" w14:textId="77777777" w:rsidR="00030EA9" w:rsidRPr="00B86653" w:rsidRDefault="00030EA9" w:rsidP="00030EA9">
      <w:pPr>
        <w:numPr>
          <w:ilvl w:val="0"/>
          <w:numId w:val="4"/>
        </w:numPr>
        <w:spacing w:after="0" w:line="240" w:lineRule="auto"/>
        <w:ind w:left="709"/>
        <w:jc w:val="both"/>
        <w:rPr>
          <w:sz w:val="14"/>
          <w:szCs w:val="14"/>
        </w:rPr>
      </w:pPr>
    </w:p>
    <w:p w14:paraId="7E4C8875" w14:textId="77777777" w:rsidR="00030EA9" w:rsidRDefault="00030EA9" w:rsidP="00030EA9">
      <w:pPr>
        <w:spacing w:after="0" w:line="240" w:lineRule="auto"/>
        <w:rPr>
          <w:sz w:val="14"/>
          <w:szCs w:val="14"/>
          <w:u w:val="single"/>
        </w:rPr>
      </w:pPr>
      <w:r w:rsidRPr="00B86653">
        <w:rPr>
          <w:sz w:val="14"/>
          <w:szCs w:val="14"/>
          <w:u w:val="single"/>
        </w:rPr>
        <w:t>PERIODO DI CONSERVAZIONE</w:t>
      </w:r>
    </w:p>
    <w:p w14:paraId="591BE10C" w14:textId="77777777" w:rsidR="00030EA9" w:rsidRPr="00B86653" w:rsidRDefault="00030EA9" w:rsidP="00030EA9">
      <w:pPr>
        <w:spacing w:after="0" w:line="240" w:lineRule="auto"/>
        <w:rPr>
          <w:sz w:val="14"/>
          <w:szCs w:val="14"/>
          <w:u w:val="single"/>
        </w:rPr>
      </w:pPr>
    </w:p>
    <w:p w14:paraId="1D955C9B" w14:textId="77777777" w:rsidR="00030EA9" w:rsidRDefault="00030EA9" w:rsidP="00030EA9">
      <w:pPr>
        <w:numPr>
          <w:ilvl w:val="0"/>
          <w:numId w:val="5"/>
        </w:numPr>
        <w:spacing w:after="0" w:line="240" w:lineRule="auto"/>
        <w:ind w:left="709" w:hanging="349"/>
        <w:jc w:val="both"/>
        <w:rPr>
          <w:sz w:val="14"/>
          <w:szCs w:val="14"/>
        </w:rPr>
      </w:pPr>
      <w:r w:rsidRPr="00B86653">
        <w:rPr>
          <w:sz w:val="14"/>
          <w:szCs w:val="14"/>
        </w:rPr>
        <w:t>I dati vengono conservati per il tempo necessario allo svolgimento dell’incarico e, quando previsto, per un tempo determinato dalla legislazione nazionale applicabile. In ogni caso terminato il mandato i dati possono essere conservati a fini statistici ma su di essi non vengono effettuati ulteriori trattamenti.</w:t>
      </w:r>
    </w:p>
    <w:p w14:paraId="060E7895" w14:textId="77777777" w:rsidR="00030EA9" w:rsidRPr="00B86653" w:rsidRDefault="00030EA9" w:rsidP="00030EA9">
      <w:pPr>
        <w:spacing w:after="0" w:line="240" w:lineRule="auto"/>
        <w:ind w:left="709"/>
        <w:jc w:val="both"/>
        <w:rPr>
          <w:sz w:val="14"/>
          <w:szCs w:val="14"/>
        </w:rPr>
      </w:pPr>
    </w:p>
    <w:p w14:paraId="7434B089" w14:textId="77777777" w:rsidR="00030EA9" w:rsidRDefault="00030EA9" w:rsidP="00030EA9">
      <w:pPr>
        <w:spacing w:after="0" w:line="240" w:lineRule="auto"/>
        <w:rPr>
          <w:sz w:val="14"/>
          <w:szCs w:val="14"/>
          <w:u w:val="single"/>
        </w:rPr>
      </w:pPr>
      <w:r w:rsidRPr="00B86653">
        <w:rPr>
          <w:sz w:val="14"/>
          <w:szCs w:val="14"/>
          <w:u w:val="single"/>
        </w:rPr>
        <w:t>DIRITTI DELL’INTERESSATO</w:t>
      </w:r>
    </w:p>
    <w:p w14:paraId="246571C1" w14:textId="77777777" w:rsidR="00030EA9" w:rsidRPr="00B86653" w:rsidRDefault="00030EA9" w:rsidP="00030EA9">
      <w:pPr>
        <w:spacing w:after="0" w:line="240" w:lineRule="auto"/>
        <w:rPr>
          <w:sz w:val="14"/>
          <w:szCs w:val="14"/>
          <w:u w:val="single"/>
        </w:rPr>
      </w:pPr>
    </w:p>
    <w:p w14:paraId="62C9C7DC" w14:textId="77777777" w:rsidR="00030EA9" w:rsidRPr="00B86653" w:rsidRDefault="00030EA9" w:rsidP="00030EA9">
      <w:pPr>
        <w:numPr>
          <w:ilvl w:val="0"/>
          <w:numId w:val="5"/>
        </w:numPr>
        <w:spacing w:after="0" w:line="240" w:lineRule="auto"/>
        <w:ind w:left="709" w:hanging="349"/>
        <w:jc w:val="both"/>
        <w:rPr>
          <w:sz w:val="14"/>
          <w:szCs w:val="14"/>
        </w:rPr>
      </w:pPr>
      <w:r w:rsidRPr="00B86653">
        <w:rPr>
          <w:sz w:val="14"/>
          <w:szCs w:val="14"/>
        </w:rPr>
        <w:t>Ai sensi del Regolamento europeo 679/2016 (GDPR) e della normativa nazionale, l'interessato può, secondo le modalità e nei limiti previsti dalla vigente normativa, esercitare i seguenti diritti:</w:t>
      </w:r>
    </w:p>
    <w:p w14:paraId="72053F73"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richiedere la conferma dell'esistenza di dati personali che lo riguardano (diritto di accesso)</w:t>
      </w:r>
    </w:p>
    <w:p w14:paraId="4E601AA2"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conoscerne l'origine</w:t>
      </w:r>
    </w:p>
    <w:p w14:paraId="57EA9C6E"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riceverne comunicazione intelligibile</w:t>
      </w:r>
    </w:p>
    <w:p w14:paraId="5E801129"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ab/>
        <w:t>avere informazioni circa la logica, le modalità e le finalità del trattamento</w:t>
      </w:r>
    </w:p>
    <w:p w14:paraId="721F2CA1"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richiederne l'aggiornamento, la rettifica, l'integrazione, la cancellazione, la trasformazione in forma anonima, il blocco dei dati trattati in violazione di legge, ivi compresi quelli non più necessari al perseguimento degli scopi per i quali sono stati raccolti</w:t>
      </w:r>
    </w:p>
    <w:p w14:paraId="31001B6B"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nei casi di trattamento basato su consenso, ricevere i propri dati forniti al titolare, in forma strutturata e leggibile da un elaboratore di dati e in un formato comunemente usato da un dispositivo elettronico</w:t>
      </w:r>
    </w:p>
    <w:p w14:paraId="6C28A652" w14:textId="77777777" w:rsidR="00030EA9" w:rsidRPr="00B86653" w:rsidRDefault="00030EA9" w:rsidP="00030EA9">
      <w:pPr>
        <w:numPr>
          <w:ilvl w:val="0"/>
          <w:numId w:val="4"/>
        </w:numPr>
        <w:spacing w:after="0" w:line="240" w:lineRule="auto"/>
        <w:ind w:left="709"/>
        <w:jc w:val="both"/>
        <w:rPr>
          <w:sz w:val="14"/>
          <w:szCs w:val="14"/>
        </w:rPr>
      </w:pPr>
      <w:r w:rsidRPr="00B86653">
        <w:rPr>
          <w:sz w:val="14"/>
          <w:szCs w:val="14"/>
        </w:rPr>
        <w:t>il diritto di presentare un reclamo all’Autorità di controllo.</w:t>
      </w:r>
    </w:p>
    <w:p w14:paraId="6E817872" w14:textId="7A0B7B95" w:rsidR="00030EA9" w:rsidRPr="00B86653" w:rsidRDefault="00030EA9" w:rsidP="00030EA9">
      <w:pPr>
        <w:spacing w:after="0" w:line="240" w:lineRule="auto"/>
        <w:jc w:val="both"/>
        <w:rPr>
          <w:sz w:val="14"/>
          <w:szCs w:val="14"/>
        </w:rPr>
      </w:pPr>
      <w:r w:rsidRPr="00B86653">
        <w:rPr>
          <w:sz w:val="14"/>
          <w:szCs w:val="14"/>
        </w:rPr>
        <w:t xml:space="preserve">Le richieste vanno rivolte al Responsabile del trattamento Sig. </w:t>
      </w:r>
      <w:r w:rsidR="00AB4A3B">
        <w:rPr>
          <w:sz w:val="14"/>
          <w:szCs w:val="14"/>
        </w:rPr>
        <w:t xml:space="preserve">Michele </w:t>
      </w:r>
      <w:proofErr w:type="spellStart"/>
      <w:r w:rsidR="00AB4A3B">
        <w:rPr>
          <w:sz w:val="14"/>
          <w:szCs w:val="14"/>
        </w:rPr>
        <w:t>Gelasini</w:t>
      </w:r>
      <w:proofErr w:type="spellEnd"/>
      <w:r w:rsidRPr="00B86653">
        <w:rPr>
          <w:sz w:val="14"/>
          <w:szCs w:val="14"/>
        </w:rPr>
        <w:t xml:space="preserve">, tramite e-mail </w:t>
      </w:r>
      <w:hyperlink r:id="rId9" w:history="1">
        <w:r w:rsidRPr="00B86653">
          <w:rPr>
            <w:rStyle w:val="Collegamentoipertestuale"/>
            <w:sz w:val="14"/>
            <w:szCs w:val="14"/>
          </w:rPr>
          <w:t>info@mobpark.it</w:t>
        </w:r>
      </w:hyperlink>
      <w:r w:rsidRPr="00B86653">
        <w:rPr>
          <w:sz w:val="14"/>
          <w:szCs w:val="14"/>
        </w:rPr>
        <w:t xml:space="preserve">, telefonicamente al numero 0187-1875303 o in orario di </w:t>
      </w:r>
      <w:proofErr w:type="gramStart"/>
      <w:r w:rsidRPr="00B86653">
        <w:rPr>
          <w:sz w:val="14"/>
          <w:szCs w:val="14"/>
        </w:rPr>
        <w:t>ufficio  presso</w:t>
      </w:r>
      <w:proofErr w:type="gramEnd"/>
      <w:r w:rsidRPr="00B86653">
        <w:rPr>
          <w:sz w:val="14"/>
          <w:szCs w:val="14"/>
        </w:rPr>
        <w:t xml:space="preserve"> ATC Mobilità e Parcheggi SpA via Aurelio </w:t>
      </w:r>
      <w:proofErr w:type="spellStart"/>
      <w:r w:rsidRPr="00B86653">
        <w:rPr>
          <w:sz w:val="14"/>
          <w:szCs w:val="14"/>
        </w:rPr>
        <w:t>SAffi</w:t>
      </w:r>
      <w:proofErr w:type="spellEnd"/>
      <w:r w:rsidRPr="00B86653">
        <w:rPr>
          <w:sz w:val="14"/>
          <w:szCs w:val="14"/>
        </w:rPr>
        <w:t>, 3 19126 La Spezia (SP)</w:t>
      </w:r>
    </w:p>
    <w:p w14:paraId="77F6938A" w14:textId="77777777" w:rsidR="00030EA9" w:rsidRPr="00B86653" w:rsidRDefault="00030EA9" w:rsidP="00030EA9">
      <w:pPr>
        <w:spacing w:after="0" w:line="240" w:lineRule="auto"/>
        <w:rPr>
          <w:sz w:val="14"/>
          <w:szCs w:val="14"/>
        </w:rPr>
      </w:pPr>
      <w:r w:rsidRPr="00B86653">
        <w:rPr>
          <w:sz w:val="14"/>
          <w:szCs w:val="14"/>
        </w:rPr>
        <w:t xml:space="preserve">La scrivente Società ha nominato quale DPO (Data Protection Officer) il/la Sig./Sig.ra Simona TERMINE che può essere contattato al seguente indirizzo e-mail: </w:t>
      </w:r>
      <w:hyperlink r:id="rId10" w:history="1">
        <w:r w:rsidRPr="00B86653">
          <w:rPr>
            <w:rStyle w:val="Collegamentoipertestuale"/>
            <w:sz w:val="14"/>
            <w:szCs w:val="14"/>
          </w:rPr>
          <w:t>infomobpark@mobpark.it</w:t>
        </w:r>
      </w:hyperlink>
      <w:r w:rsidRPr="00B86653">
        <w:rPr>
          <w:sz w:val="14"/>
          <w:szCs w:val="14"/>
        </w:rPr>
        <w:t xml:space="preserve"> (da riportare qualora in azienda è stato nominato il DPO)</w:t>
      </w:r>
    </w:p>
    <w:p w14:paraId="49870526" w14:textId="77777777" w:rsidR="00030EA9" w:rsidRPr="00B86653" w:rsidRDefault="00030EA9" w:rsidP="00030EA9">
      <w:pPr>
        <w:spacing w:after="0" w:line="240" w:lineRule="auto"/>
        <w:jc w:val="both"/>
        <w:rPr>
          <w:sz w:val="14"/>
          <w:szCs w:val="14"/>
        </w:rPr>
      </w:pPr>
      <w:r w:rsidRPr="00B86653">
        <w:rPr>
          <w:sz w:val="14"/>
          <w:szCs w:val="14"/>
        </w:rPr>
        <w:t xml:space="preserve">Qualora ATC Mobilità e Parcheggi SpA </w:t>
      </w:r>
      <w:proofErr w:type="gramStart"/>
      <w:r w:rsidRPr="00B86653">
        <w:rPr>
          <w:sz w:val="14"/>
          <w:szCs w:val="14"/>
        </w:rPr>
        <w:t>intenda trattare ulteriormente</w:t>
      </w:r>
      <w:proofErr w:type="gramEnd"/>
      <w:r w:rsidRPr="00B86653">
        <w:rPr>
          <w:sz w:val="14"/>
          <w:szCs w:val="14"/>
        </w:rPr>
        <w:t xml:space="preserve"> i dati personali forniti per una finalità diversa da quella per cui essi sono stati raccolti, prima di tale ulteriore trattamento fornisce all'interessato informazioni in merito a tale diversa finalità ed ogni ulteriore informazione pertinente di cui al paragrafo 4.</w:t>
      </w:r>
    </w:p>
    <w:p w14:paraId="5BDD71EC" w14:textId="77777777" w:rsidR="00030EA9" w:rsidRPr="00B86653" w:rsidRDefault="00030EA9" w:rsidP="00030EA9">
      <w:pPr>
        <w:spacing w:after="0" w:line="240" w:lineRule="auto"/>
        <w:jc w:val="both"/>
        <w:rPr>
          <w:sz w:val="14"/>
          <w:szCs w:val="14"/>
        </w:rPr>
      </w:pPr>
      <w:r w:rsidRPr="00B86653">
        <w:rPr>
          <w:sz w:val="14"/>
          <w:szCs w:val="14"/>
        </w:rPr>
        <w:t>I paragrafi 1, 2, 3 e 4 non si applicano se e nella misura in cui l'interessato dispone già delle informazioni</w:t>
      </w:r>
    </w:p>
    <w:p w14:paraId="596852E2" w14:textId="77777777" w:rsidR="00030EA9" w:rsidRPr="00B86653" w:rsidRDefault="00030EA9" w:rsidP="00030EA9">
      <w:pPr>
        <w:spacing w:after="0" w:line="240" w:lineRule="auto"/>
        <w:jc w:val="both"/>
        <w:rPr>
          <w:sz w:val="14"/>
          <w:szCs w:val="14"/>
        </w:rPr>
      </w:pPr>
    </w:p>
    <w:p w14:paraId="12409460" w14:textId="77777777" w:rsidR="00030EA9" w:rsidRPr="00B86653" w:rsidRDefault="00030EA9" w:rsidP="00030EA9">
      <w:pPr>
        <w:widowControl w:val="0"/>
        <w:autoSpaceDE w:val="0"/>
        <w:autoSpaceDN w:val="0"/>
        <w:adjustRightInd w:val="0"/>
        <w:spacing w:after="0" w:line="240" w:lineRule="auto"/>
        <w:ind w:left="113"/>
        <w:rPr>
          <w:spacing w:val="1"/>
          <w:sz w:val="18"/>
          <w:szCs w:val="18"/>
        </w:rPr>
      </w:pPr>
    </w:p>
    <w:p w14:paraId="5288EC68" w14:textId="77777777" w:rsidR="00030EA9" w:rsidRPr="00B86653" w:rsidRDefault="00030EA9" w:rsidP="00030EA9">
      <w:pPr>
        <w:widowControl w:val="0"/>
        <w:autoSpaceDE w:val="0"/>
        <w:autoSpaceDN w:val="0"/>
        <w:adjustRightInd w:val="0"/>
        <w:spacing w:after="0" w:line="240" w:lineRule="auto"/>
        <w:ind w:left="113"/>
        <w:rPr>
          <w:sz w:val="18"/>
          <w:szCs w:val="18"/>
        </w:rPr>
      </w:pPr>
      <w:r w:rsidRPr="00B86653">
        <w:rPr>
          <w:spacing w:val="1"/>
          <w:sz w:val="18"/>
          <w:szCs w:val="18"/>
        </w:rPr>
        <w:t>L</w:t>
      </w:r>
      <w:r w:rsidRPr="00B86653">
        <w:rPr>
          <w:sz w:val="18"/>
          <w:szCs w:val="18"/>
        </w:rPr>
        <w:t>a S</w:t>
      </w:r>
      <w:r w:rsidRPr="00B86653">
        <w:rPr>
          <w:spacing w:val="-1"/>
          <w:sz w:val="18"/>
          <w:szCs w:val="18"/>
        </w:rPr>
        <w:t>p</w:t>
      </w:r>
      <w:r w:rsidRPr="00B86653">
        <w:rPr>
          <w:sz w:val="18"/>
          <w:szCs w:val="18"/>
        </w:rPr>
        <w:t>ez</w:t>
      </w:r>
      <w:r w:rsidRPr="00B86653">
        <w:rPr>
          <w:spacing w:val="-1"/>
          <w:sz w:val="18"/>
          <w:szCs w:val="18"/>
        </w:rPr>
        <w:t>i</w:t>
      </w:r>
      <w:r w:rsidRPr="00B86653">
        <w:rPr>
          <w:sz w:val="18"/>
          <w:szCs w:val="18"/>
        </w:rPr>
        <w:t>a,</w:t>
      </w:r>
      <w:r w:rsidRPr="00B86653">
        <w:rPr>
          <w:spacing w:val="-2"/>
          <w:sz w:val="18"/>
          <w:szCs w:val="18"/>
        </w:rPr>
        <w:t xml:space="preserve"> </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proofErr w:type="gramStart"/>
      <w:r w:rsidRPr="00B86653">
        <w:rPr>
          <w:spacing w:val="1"/>
          <w:sz w:val="18"/>
          <w:szCs w:val="18"/>
        </w:rPr>
        <w:t>……</w:t>
      </w:r>
      <w:r w:rsidRPr="00B86653">
        <w:rPr>
          <w:sz w:val="18"/>
          <w:szCs w:val="18"/>
        </w:rPr>
        <w:t>.</w:t>
      </w:r>
      <w:proofErr w:type="gramEnd"/>
      <w:r w:rsidRPr="00B86653">
        <w:rPr>
          <w:sz w:val="18"/>
          <w:szCs w:val="18"/>
        </w:rPr>
        <w:t xml:space="preserve">.                               </w:t>
      </w:r>
      <w:r w:rsidRPr="00B86653">
        <w:rPr>
          <w:spacing w:val="47"/>
          <w:sz w:val="18"/>
          <w:szCs w:val="18"/>
        </w:rPr>
        <w:t xml:space="preserve"> </w:t>
      </w:r>
      <w:r w:rsidRPr="00B86653">
        <w:rPr>
          <w:spacing w:val="1"/>
          <w:sz w:val="18"/>
          <w:szCs w:val="18"/>
        </w:rPr>
        <w:t>D</w:t>
      </w:r>
      <w:r w:rsidRPr="00B86653">
        <w:rPr>
          <w:sz w:val="18"/>
          <w:szCs w:val="18"/>
        </w:rPr>
        <w:t>ic</w:t>
      </w:r>
      <w:r w:rsidRPr="00B86653">
        <w:rPr>
          <w:spacing w:val="-1"/>
          <w:sz w:val="18"/>
          <w:szCs w:val="18"/>
        </w:rPr>
        <w:t>h</w:t>
      </w:r>
      <w:r w:rsidRPr="00B86653">
        <w:rPr>
          <w:sz w:val="18"/>
          <w:szCs w:val="18"/>
        </w:rPr>
        <w:t>ia</w:t>
      </w:r>
      <w:r w:rsidRPr="00B86653">
        <w:rPr>
          <w:spacing w:val="-1"/>
          <w:sz w:val="18"/>
          <w:szCs w:val="18"/>
        </w:rPr>
        <w:t>r</w:t>
      </w:r>
      <w:r w:rsidRPr="00B86653">
        <w:rPr>
          <w:sz w:val="18"/>
          <w:szCs w:val="18"/>
        </w:rPr>
        <w:t>a</w:t>
      </w:r>
      <w:r w:rsidRPr="00B86653">
        <w:rPr>
          <w:spacing w:val="-1"/>
          <w:sz w:val="18"/>
          <w:szCs w:val="18"/>
        </w:rPr>
        <w:t>n</w:t>
      </w:r>
      <w:r w:rsidRPr="00B86653">
        <w:rPr>
          <w:sz w:val="18"/>
          <w:szCs w:val="18"/>
        </w:rPr>
        <w:t>t</w:t>
      </w:r>
      <w:r w:rsidRPr="00B86653">
        <w:rPr>
          <w:spacing w:val="-2"/>
          <w:sz w:val="18"/>
          <w:szCs w:val="18"/>
        </w:rPr>
        <w:t>e</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pacing w:val="-1"/>
          <w:sz w:val="18"/>
          <w:szCs w:val="18"/>
        </w:rPr>
        <w:t>…</w:t>
      </w:r>
      <w:r w:rsidRPr="00B86653">
        <w:rPr>
          <w:sz w:val="18"/>
          <w:szCs w:val="18"/>
        </w:rPr>
        <w:t>…</w:t>
      </w:r>
    </w:p>
    <w:p w14:paraId="69E24133" w14:textId="77777777" w:rsidR="00030EA9" w:rsidRDefault="00030EA9" w:rsidP="00030EA9">
      <w:pPr>
        <w:rPr>
          <w:b/>
          <w:bCs/>
          <w:spacing w:val="-1"/>
          <w:sz w:val="18"/>
          <w:szCs w:val="18"/>
        </w:rPr>
      </w:pPr>
    </w:p>
    <w:p w14:paraId="27EC1F31" w14:textId="77777777" w:rsidR="00030EA9" w:rsidRDefault="00030EA9" w:rsidP="00030EA9">
      <w:r w:rsidRPr="00B86653">
        <w:rPr>
          <w:b/>
          <w:bCs/>
          <w:spacing w:val="-1"/>
          <w:sz w:val="18"/>
          <w:szCs w:val="18"/>
        </w:rPr>
        <w:t>N</w:t>
      </w:r>
      <w:r w:rsidRPr="00B86653">
        <w:rPr>
          <w:b/>
          <w:bCs/>
          <w:sz w:val="18"/>
          <w:szCs w:val="18"/>
        </w:rPr>
        <w:t xml:space="preserve">.B. </w:t>
      </w:r>
      <w:r w:rsidRPr="00B86653">
        <w:rPr>
          <w:b/>
          <w:bCs/>
          <w:spacing w:val="32"/>
          <w:sz w:val="18"/>
          <w:szCs w:val="18"/>
        </w:rPr>
        <w:t xml:space="preserve"> </w:t>
      </w:r>
      <w:r w:rsidRPr="00B86653">
        <w:rPr>
          <w:b/>
          <w:bCs/>
          <w:spacing w:val="-1"/>
          <w:sz w:val="18"/>
          <w:szCs w:val="18"/>
        </w:rPr>
        <w:t>Co</w:t>
      </w:r>
      <w:r w:rsidRPr="00B86653">
        <w:rPr>
          <w:b/>
          <w:bCs/>
          <w:sz w:val="18"/>
          <w:szCs w:val="18"/>
        </w:rPr>
        <w:t>l</w:t>
      </w:r>
      <w:r w:rsidRPr="00B86653">
        <w:rPr>
          <w:b/>
          <w:bCs/>
          <w:spacing w:val="-1"/>
          <w:sz w:val="18"/>
          <w:szCs w:val="18"/>
        </w:rPr>
        <w:t xml:space="preserve"> </w:t>
      </w:r>
      <w:r w:rsidRPr="00B86653">
        <w:rPr>
          <w:b/>
          <w:bCs/>
          <w:sz w:val="18"/>
          <w:szCs w:val="18"/>
        </w:rPr>
        <w:t>t</w:t>
      </w:r>
      <w:r w:rsidRPr="00B86653">
        <w:rPr>
          <w:b/>
          <w:bCs/>
          <w:spacing w:val="1"/>
          <w:sz w:val="18"/>
          <w:szCs w:val="18"/>
        </w:rPr>
        <w:t>er</w:t>
      </w:r>
      <w:r w:rsidRPr="00B86653">
        <w:rPr>
          <w:b/>
          <w:bCs/>
          <w:sz w:val="18"/>
          <w:szCs w:val="18"/>
        </w:rPr>
        <w:t>m</w:t>
      </w:r>
      <w:r w:rsidRPr="00B86653">
        <w:rPr>
          <w:b/>
          <w:bCs/>
          <w:spacing w:val="1"/>
          <w:sz w:val="18"/>
          <w:szCs w:val="18"/>
        </w:rPr>
        <w:t>i</w:t>
      </w:r>
      <w:r w:rsidRPr="00B86653">
        <w:rPr>
          <w:b/>
          <w:bCs/>
          <w:spacing w:val="-1"/>
          <w:sz w:val="18"/>
          <w:szCs w:val="18"/>
        </w:rPr>
        <w:t>n</w:t>
      </w:r>
      <w:r w:rsidRPr="00B86653">
        <w:rPr>
          <w:b/>
          <w:bCs/>
          <w:sz w:val="18"/>
          <w:szCs w:val="18"/>
        </w:rPr>
        <w:t xml:space="preserve">e </w:t>
      </w:r>
      <w:r w:rsidRPr="00B86653">
        <w:rPr>
          <w:b/>
          <w:bCs/>
          <w:spacing w:val="-1"/>
          <w:sz w:val="18"/>
          <w:szCs w:val="18"/>
        </w:rPr>
        <w:t>v</w:t>
      </w:r>
      <w:r w:rsidRPr="00B86653">
        <w:rPr>
          <w:b/>
          <w:bCs/>
          <w:sz w:val="18"/>
          <w:szCs w:val="18"/>
        </w:rPr>
        <w:t>e</w:t>
      </w:r>
      <w:r w:rsidRPr="00B86653">
        <w:rPr>
          <w:b/>
          <w:bCs/>
          <w:spacing w:val="-1"/>
          <w:sz w:val="18"/>
          <w:szCs w:val="18"/>
        </w:rPr>
        <w:t>i</w:t>
      </w:r>
      <w:r w:rsidRPr="00B86653">
        <w:rPr>
          <w:b/>
          <w:bCs/>
          <w:spacing w:val="1"/>
          <w:sz w:val="18"/>
          <w:szCs w:val="18"/>
        </w:rPr>
        <w:t>c</w:t>
      </w:r>
      <w:r w:rsidRPr="00B86653">
        <w:rPr>
          <w:b/>
          <w:bCs/>
          <w:spacing w:val="-1"/>
          <w:sz w:val="18"/>
          <w:szCs w:val="18"/>
        </w:rPr>
        <w:t>ol</w:t>
      </w:r>
      <w:r w:rsidRPr="00B86653">
        <w:rPr>
          <w:b/>
          <w:bCs/>
          <w:sz w:val="18"/>
          <w:szCs w:val="18"/>
        </w:rPr>
        <w:t>i</w:t>
      </w:r>
      <w:r w:rsidRPr="00B86653">
        <w:rPr>
          <w:b/>
          <w:bCs/>
          <w:spacing w:val="-1"/>
          <w:sz w:val="18"/>
          <w:szCs w:val="18"/>
        </w:rPr>
        <w:t xml:space="preserve"> </w:t>
      </w:r>
      <w:r w:rsidRPr="00B86653">
        <w:rPr>
          <w:b/>
          <w:bCs/>
          <w:spacing w:val="3"/>
          <w:sz w:val="18"/>
          <w:szCs w:val="18"/>
        </w:rPr>
        <w:t>s</w:t>
      </w:r>
      <w:r w:rsidRPr="00B86653">
        <w:rPr>
          <w:b/>
          <w:bCs/>
          <w:sz w:val="18"/>
          <w:szCs w:val="18"/>
        </w:rPr>
        <w:t>i</w:t>
      </w:r>
      <w:r w:rsidRPr="00B86653">
        <w:rPr>
          <w:b/>
          <w:bCs/>
          <w:spacing w:val="-1"/>
          <w:sz w:val="18"/>
          <w:szCs w:val="18"/>
        </w:rPr>
        <w:t xml:space="preserve"> in</w:t>
      </w:r>
      <w:r w:rsidRPr="00B86653">
        <w:rPr>
          <w:b/>
          <w:bCs/>
          <w:sz w:val="18"/>
          <w:szCs w:val="18"/>
        </w:rPr>
        <w:t>te</w:t>
      </w:r>
      <w:r w:rsidRPr="00B86653">
        <w:rPr>
          <w:b/>
          <w:bCs/>
          <w:spacing w:val="2"/>
          <w:sz w:val="18"/>
          <w:szCs w:val="18"/>
        </w:rPr>
        <w:t>n</w:t>
      </w:r>
      <w:r w:rsidRPr="00B86653">
        <w:rPr>
          <w:b/>
          <w:bCs/>
          <w:spacing w:val="-1"/>
          <w:sz w:val="18"/>
          <w:szCs w:val="18"/>
        </w:rPr>
        <w:t>do</w:t>
      </w:r>
      <w:r w:rsidRPr="00B86653">
        <w:rPr>
          <w:b/>
          <w:bCs/>
          <w:spacing w:val="2"/>
          <w:sz w:val="18"/>
          <w:szCs w:val="18"/>
        </w:rPr>
        <w:t>n</w:t>
      </w:r>
      <w:r w:rsidRPr="00B86653">
        <w:rPr>
          <w:b/>
          <w:bCs/>
          <w:sz w:val="18"/>
          <w:szCs w:val="18"/>
        </w:rPr>
        <w:t>o</w:t>
      </w:r>
      <w:r w:rsidRPr="00B86653">
        <w:rPr>
          <w:b/>
          <w:bCs/>
          <w:spacing w:val="-1"/>
          <w:sz w:val="18"/>
          <w:szCs w:val="18"/>
        </w:rPr>
        <w:t xml:space="preserve"> </w:t>
      </w:r>
      <w:r w:rsidRPr="00B86653">
        <w:rPr>
          <w:b/>
          <w:bCs/>
          <w:sz w:val="18"/>
          <w:szCs w:val="18"/>
        </w:rPr>
        <w:t>u</w:t>
      </w:r>
      <w:r w:rsidRPr="00B86653">
        <w:rPr>
          <w:b/>
          <w:bCs/>
          <w:spacing w:val="-1"/>
          <w:sz w:val="18"/>
          <w:szCs w:val="18"/>
        </w:rPr>
        <w:t>n</w:t>
      </w:r>
      <w:r w:rsidRPr="00B86653">
        <w:rPr>
          <w:b/>
          <w:bCs/>
          <w:spacing w:val="1"/>
          <w:sz w:val="18"/>
          <w:szCs w:val="18"/>
        </w:rPr>
        <w:t>i</w:t>
      </w:r>
      <w:r w:rsidRPr="00B86653">
        <w:rPr>
          <w:b/>
          <w:bCs/>
          <w:spacing w:val="-1"/>
          <w:sz w:val="18"/>
          <w:szCs w:val="18"/>
        </w:rPr>
        <w:t>c</w:t>
      </w:r>
      <w:r w:rsidRPr="00B86653">
        <w:rPr>
          <w:b/>
          <w:bCs/>
          <w:sz w:val="18"/>
          <w:szCs w:val="18"/>
        </w:rPr>
        <w:t>ame</w:t>
      </w:r>
      <w:r w:rsidRPr="00B86653">
        <w:rPr>
          <w:b/>
          <w:bCs/>
          <w:spacing w:val="-1"/>
          <w:sz w:val="18"/>
          <w:szCs w:val="18"/>
        </w:rPr>
        <w:t>n</w:t>
      </w:r>
      <w:r w:rsidRPr="00B86653">
        <w:rPr>
          <w:b/>
          <w:bCs/>
          <w:sz w:val="18"/>
          <w:szCs w:val="18"/>
        </w:rPr>
        <w:t>te a</w:t>
      </w:r>
      <w:r w:rsidRPr="00B86653">
        <w:rPr>
          <w:b/>
          <w:bCs/>
          <w:spacing w:val="-1"/>
          <w:sz w:val="18"/>
          <w:szCs w:val="18"/>
        </w:rPr>
        <w:t>u</w:t>
      </w:r>
      <w:r w:rsidRPr="00B86653">
        <w:rPr>
          <w:b/>
          <w:bCs/>
          <w:sz w:val="18"/>
          <w:szCs w:val="18"/>
        </w:rPr>
        <w:t>t</w:t>
      </w:r>
      <w:r w:rsidRPr="00B86653">
        <w:rPr>
          <w:b/>
          <w:bCs/>
          <w:spacing w:val="-1"/>
          <w:sz w:val="18"/>
          <w:szCs w:val="18"/>
        </w:rPr>
        <w:t>ov</w:t>
      </w:r>
      <w:r w:rsidRPr="00B86653">
        <w:rPr>
          <w:b/>
          <w:bCs/>
          <w:spacing w:val="3"/>
          <w:sz w:val="18"/>
          <w:szCs w:val="18"/>
        </w:rPr>
        <w:t>e</w:t>
      </w:r>
      <w:r w:rsidRPr="00B86653">
        <w:rPr>
          <w:b/>
          <w:bCs/>
          <w:spacing w:val="-1"/>
          <w:sz w:val="18"/>
          <w:szCs w:val="18"/>
        </w:rPr>
        <w:t>ic</w:t>
      </w:r>
      <w:r w:rsidRPr="00B86653">
        <w:rPr>
          <w:b/>
          <w:bCs/>
          <w:spacing w:val="2"/>
          <w:sz w:val="18"/>
          <w:szCs w:val="18"/>
        </w:rPr>
        <w:t>o</w:t>
      </w:r>
      <w:r w:rsidRPr="00B86653">
        <w:rPr>
          <w:b/>
          <w:bCs/>
          <w:spacing w:val="-1"/>
          <w:sz w:val="18"/>
          <w:szCs w:val="18"/>
        </w:rPr>
        <w:t>l</w:t>
      </w:r>
      <w:r w:rsidRPr="00B86653">
        <w:rPr>
          <w:b/>
          <w:bCs/>
          <w:sz w:val="18"/>
          <w:szCs w:val="18"/>
        </w:rPr>
        <w:t>i</w:t>
      </w:r>
      <w:r w:rsidRPr="00B86653">
        <w:rPr>
          <w:b/>
          <w:bCs/>
          <w:spacing w:val="1"/>
          <w:sz w:val="18"/>
          <w:szCs w:val="18"/>
        </w:rPr>
        <w:t xml:space="preserve"> </w:t>
      </w:r>
      <w:r w:rsidRPr="00B86653">
        <w:rPr>
          <w:b/>
          <w:bCs/>
          <w:spacing w:val="-1"/>
          <w:sz w:val="18"/>
          <w:szCs w:val="18"/>
        </w:rPr>
        <w:t>co</w:t>
      </w:r>
      <w:r w:rsidRPr="00B86653">
        <w:rPr>
          <w:b/>
          <w:bCs/>
          <w:sz w:val="18"/>
          <w:szCs w:val="18"/>
        </w:rPr>
        <w:t>n</w:t>
      </w:r>
      <w:r w:rsidRPr="00B86653">
        <w:rPr>
          <w:b/>
          <w:bCs/>
          <w:spacing w:val="-1"/>
          <w:sz w:val="18"/>
          <w:szCs w:val="18"/>
        </w:rPr>
        <w:t xml:space="preserve"> </w:t>
      </w:r>
      <w:r w:rsidRPr="00B86653">
        <w:rPr>
          <w:b/>
          <w:bCs/>
          <w:spacing w:val="2"/>
          <w:sz w:val="18"/>
          <w:szCs w:val="18"/>
        </w:rPr>
        <w:t>m</w:t>
      </w:r>
      <w:r w:rsidRPr="00B86653">
        <w:rPr>
          <w:b/>
          <w:bCs/>
          <w:sz w:val="18"/>
          <w:szCs w:val="18"/>
        </w:rPr>
        <w:t>assa a p</w:t>
      </w:r>
      <w:r w:rsidRPr="00B86653">
        <w:rPr>
          <w:b/>
          <w:bCs/>
          <w:spacing w:val="-1"/>
          <w:sz w:val="18"/>
          <w:szCs w:val="18"/>
        </w:rPr>
        <w:t>i</w:t>
      </w:r>
      <w:r w:rsidRPr="00B86653">
        <w:rPr>
          <w:b/>
          <w:bCs/>
          <w:sz w:val="18"/>
          <w:szCs w:val="18"/>
        </w:rPr>
        <w:t>e</w:t>
      </w:r>
      <w:r w:rsidRPr="00B86653">
        <w:rPr>
          <w:b/>
          <w:bCs/>
          <w:spacing w:val="-1"/>
          <w:sz w:val="18"/>
          <w:szCs w:val="18"/>
        </w:rPr>
        <w:t>n</w:t>
      </w:r>
      <w:r w:rsidRPr="00B86653">
        <w:rPr>
          <w:b/>
          <w:bCs/>
          <w:sz w:val="18"/>
          <w:szCs w:val="18"/>
        </w:rPr>
        <w:t>o</w:t>
      </w:r>
      <w:r w:rsidRPr="00B86653">
        <w:rPr>
          <w:b/>
          <w:bCs/>
          <w:spacing w:val="-1"/>
          <w:sz w:val="18"/>
          <w:szCs w:val="18"/>
        </w:rPr>
        <w:t xml:space="preserve"> c</w:t>
      </w:r>
      <w:r w:rsidRPr="00B86653">
        <w:rPr>
          <w:b/>
          <w:bCs/>
          <w:sz w:val="18"/>
          <w:szCs w:val="18"/>
        </w:rPr>
        <w:t>a</w:t>
      </w:r>
      <w:r w:rsidRPr="00B86653">
        <w:rPr>
          <w:b/>
          <w:bCs/>
          <w:spacing w:val="1"/>
          <w:sz w:val="18"/>
          <w:szCs w:val="18"/>
        </w:rPr>
        <w:t>ri</w:t>
      </w:r>
      <w:r w:rsidRPr="00B86653">
        <w:rPr>
          <w:b/>
          <w:bCs/>
          <w:spacing w:val="-1"/>
          <w:sz w:val="18"/>
          <w:szCs w:val="18"/>
        </w:rPr>
        <w:t>c</w:t>
      </w:r>
      <w:r w:rsidRPr="00B86653">
        <w:rPr>
          <w:b/>
          <w:bCs/>
          <w:sz w:val="18"/>
          <w:szCs w:val="18"/>
        </w:rPr>
        <w:t>o</w:t>
      </w:r>
      <w:r w:rsidRPr="00B86653">
        <w:rPr>
          <w:b/>
          <w:bCs/>
          <w:spacing w:val="-1"/>
          <w:sz w:val="18"/>
          <w:szCs w:val="18"/>
        </w:rPr>
        <w:t xml:space="preserve"> </w:t>
      </w:r>
      <w:r w:rsidRPr="00B86653">
        <w:rPr>
          <w:b/>
          <w:bCs/>
          <w:spacing w:val="2"/>
          <w:sz w:val="18"/>
          <w:szCs w:val="18"/>
        </w:rPr>
        <w:t>n</w:t>
      </w:r>
      <w:r w:rsidRPr="00B86653">
        <w:rPr>
          <w:b/>
          <w:bCs/>
          <w:spacing w:val="-1"/>
          <w:sz w:val="18"/>
          <w:szCs w:val="18"/>
        </w:rPr>
        <w:t>o</w:t>
      </w:r>
      <w:r w:rsidRPr="00B86653">
        <w:rPr>
          <w:b/>
          <w:bCs/>
          <w:sz w:val="18"/>
          <w:szCs w:val="18"/>
        </w:rPr>
        <w:t>n</w:t>
      </w:r>
      <w:r w:rsidRPr="00B86653">
        <w:rPr>
          <w:b/>
          <w:bCs/>
          <w:spacing w:val="-1"/>
          <w:sz w:val="18"/>
          <w:szCs w:val="18"/>
        </w:rPr>
        <w:t xml:space="preserve"> </w:t>
      </w:r>
      <w:r w:rsidRPr="00B86653">
        <w:rPr>
          <w:b/>
          <w:bCs/>
          <w:sz w:val="18"/>
          <w:szCs w:val="18"/>
        </w:rPr>
        <w:t>su</w:t>
      </w:r>
      <w:r w:rsidRPr="00B86653">
        <w:rPr>
          <w:b/>
          <w:bCs/>
          <w:spacing w:val="-1"/>
          <w:sz w:val="18"/>
          <w:szCs w:val="18"/>
        </w:rPr>
        <w:t>p</w:t>
      </w:r>
      <w:r w:rsidRPr="00B86653">
        <w:rPr>
          <w:b/>
          <w:bCs/>
          <w:sz w:val="18"/>
          <w:szCs w:val="18"/>
        </w:rPr>
        <w:t>e</w:t>
      </w:r>
      <w:r w:rsidRPr="00B86653">
        <w:rPr>
          <w:b/>
          <w:bCs/>
          <w:spacing w:val="1"/>
          <w:sz w:val="18"/>
          <w:szCs w:val="18"/>
        </w:rPr>
        <w:t>r</w:t>
      </w:r>
      <w:r w:rsidRPr="00B86653">
        <w:rPr>
          <w:b/>
          <w:bCs/>
          <w:spacing w:val="-1"/>
          <w:sz w:val="18"/>
          <w:szCs w:val="18"/>
        </w:rPr>
        <w:t>io</w:t>
      </w:r>
      <w:r w:rsidRPr="00B86653">
        <w:rPr>
          <w:b/>
          <w:bCs/>
          <w:spacing w:val="3"/>
          <w:sz w:val="18"/>
          <w:szCs w:val="18"/>
        </w:rPr>
        <w:t>r</w:t>
      </w:r>
      <w:r w:rsidRPr="00B86653">
        <w:rPr>
          <w:b/>
          <w:bCs/>
          <w:sz w:val="18"/>
          <w:szCs w:val="18"/>
        </w:rPr>
        <w:t>e a 3</w:t>
      </w:r>
      <w:r w:rsidRPr="00B86653">
        <w:rPr>
          <w:b/>
          <w:bCs/>
          <w:spacing w:val="-1"/>
          <w:sz w:val="18"/>
          <w:szCs w:val="18"/>
        </w:rPr>
        <w:t>,</w:t>
      </w:r>
      <w:r w:rsidRPr="00B86653">
        <w:rPr>
          <w:b/>
          <w:bCs/>
          <w:sz w:val="18"/>
          <w:szCs w:val="18"/>
        </w:rPr>
        <w:t>5 t</w:t>
      </w:r>
      <w:r w:rsidRPr="00B86653">
        <w:rPr>
          <w:b/>
          <w:bCs/>
          <w:spacing w:val="-1"/>
          <w:sz w:val="18"/>
          <w:szCs w:val="18"/>
        </w:rPr>
        <w:t>on</w:t>
      </w:r>
      <w:r w:rsidRPr="00B86653">
        <w:rPr>
          <w:b/>
          <w:bCs/>
          <w:sz w:val="18"/>
          <w:szCs w:val="18"/>
        </w:rPr>
        <w:t>,</w:t>
      </w:r>
      <w:r w:rsidRPr="00B86653">
        <w:rPr>
          <w:b/>
          <w:bCs/>
          <w:spacing w:val="-1"/>
          <w:sz w:val="18"/>
          <w:szCs w:val="18"/>
        </w:rPr>
        <w:t xml:space="preserve"> </w:t>
      </w:r>
      <w:r w:rsidRPr="00B86653">
        <w:rPr>
          <w:b/>
          <w:bCs/>
          <w:sz w:val="18"/>
          <w:szCs w:val="18"/>
        </w:rPr>
        <w:t>i</w:t>
      </w:r>
      <w:r w:rsidRPr="00B86653">
        <w:rPr>
          <w:b/>
          <w:bCs/>
          <w:spacing w:val="-1"/>
          <w:sz w:val="18"/>
          <w:szCs w:val="18"/>
        </w:rPr>
        <w:t xml:space="preserve"> </w:t>
      </w:r>
      <w:r w:rsidRPr="00B86653">
        <w:rPr>
          <w:b/>
          <w:bCs/>
          <w:spacing w:val="2"/>
          <w:sz w:val="18"/>
          <w:szCs w:val="18"/>
        </w:rPr>
        <w:t>m</w:t>
      </w:r>
      <w:r w:rsidRPr="00B86653">
        <w:rPr>
          <w:b/>
          <w:bCs/>
          <w:spacing w:val="-1"/>
          <w:sz w:val="18"/>
          <w:szCs w:val="18"/>
        </w:rPr>
        <w:t>o</w:t>
      </w:r>
      <w:r w:rsidRPr="00B86653">
        <w:rPr>
          <w:b/>
          <w:bCs/>
          <w:sz w:val="18"/>
          <w:szCs w:val="18"/>
        </w:rPr>
        <w:t>t</w:t>
      </w:r>
      <w:r w:rsidRPr="00B86653">
        <w:rPr>
          <w:b/>
          <w:bCs/>
          <w:spacing w:val="-1"/>
          <w:sz w:val="18"/>
          <w:szCs w:val="18"/>
        </w:rPr>
        <w:t>ov</w:t>
      </w:r>
      <w:r w:rsidRPr="00B86653">
        <w:rPr>
          <w:b/>
          <w:bCs/>
          <w:spacing w:val="3"/>
          <w:sz w:val="18"/>
          <w:szCs w:val="18"/>
        </w:rPr>
        <w:t>e</w:t>
      </w:r>
      <w:r w:rsidRPr="00B86653">
        <w:rPr>
          <w:b/>
          <w:bCs/>
          <w:spacing w:val="-1"/>
          <w:sz w:val="18"/>
          <w:szCs w:val="18"/>
        </w:rPr>
        <w:t>ic</w:t>
      </w:r>
      <w:r w:rsidRPr="00B86653">
        <w:rPr>
          <w:b/>
          <w:bCs/>
          <w:spacing w:val="2"/>
          <w:sz w:val="18"/>
          <w:szCs w:val="18"/>
        </w:rPr>
        <w:t>o</w:t>
      </w:r>
      <w:r w:rsidRPr="00B86653">
        <w:rPr>
          <w:b/>
          <w:bCs/>
          <w:spacing w:val="-1"/>
          <w:sz w:val="18"/>
          <w:szCs w:val="18"/>
        </w:rPr>
        <w:t>l</w:t>
      </w:r>
      <w:r w:rsidRPr="00B86653">
        <w:rPr>
          <w:b/>
          <w:bCs/>
          <w:sz w:val="18"/>
          <w:szCs w:val="18"/>
        </w:rPr>
        <w:t>i</w:t>
      </w:r>
      <w:r w:rsidRPr="00B86653">
        <w:rPr>
          <w:b/>
          <w:bCs/>
          <w:spacing w:val="-1"/>
          <w:sz w:val="18"/>
          <w:szCs w:val="18"/>
        </w:rPr>
        <w:t xml:space="preserve"> </w:t>
      </w:r>
      <w:r w:rsidRPr="00B86653">
        <w:rPr>
          <w:b/>
          <w:bCs/>
          <w:sz w:val="18"/>
          <w:szCs w:val="18"/>
        </w:rPr>
        <w:t>a</w:t>
      </w:r>
      <w:r w:rsidRPr="00B86653">
        <w:rPr>
          <w:b/>
          <w:bCs/>
          <w:spacing w:val="8"/>
          <w:sz w:val="18"/>
          <w:szCs w:val="18"/>
        </w:rPr>
        <w:t xml:space="preserve"> </w:t>
      </w:r>
      <w:r w:rsidRPr="00B86653">
        <w:rPr>
          <w:b/>
          <w:bCs/>
          <w:sz w:val="18"/>
          <w:szCs w:val="18"/>
        </w:rPr>
        <w:t>t</w:t>
      </w:r>
      <w:r w:rsidRPr="00B86653">
        <w:rPr>
          <w:b/>
          <w:bCs/>
          <w:spacing w:val="1"/>
          <w:sz w:val="18"/>
          <w:szCs w:val="18"/>
        </w:rPr>
        <w:t>r</w:t>
      </w:r>
      <w:r w:rsidRPr="00B86653">
        <w:rPr>
          <w:b/>
          <w:bCs/>
          <w:sz w:val="18"/>
          <w:szCs w:val="18"/>
        </w:rPr>
        <w:t>e</w:t>
      </w:r>
      <w:r>
        <w:rPr>
          <w:b/>
          <w:bCs/>
          <w:sz w:val="18"/>
          <w:szCs w:val="18"/>
        </w:rPr>
        <w:t xml:space="preserve"> </w:t>
      </w:r>
      <w:r w:rsidRPr="00B86653">
        <w:rPr>
          <w:b/>
          <w:bCs/>
          <w:sz w:val="18"/>
          <w:szCs w:val="18"/>
        </w:rPr>
        <w:t>o</w:t>
      </w:r>
      <w:r w:rsidRPr="00B86653">
        <w:rPr>
          <w:b/>
          <w:bCs/>
          <w:spacing w:val="-1"/>
          <w:sz w:val="18"/>
          <w:szCs w:val="18"/>
        </w:rPr>
        <w:t xml:space="preserve"> </w:t>
      </w:r>
      <w:r w:rsidRPr="00B86653">
        <w:rPr>
          <w:b/>
          <w:bCs/>
          <w:sz w:val="18"/>
          <w:szCs w:val="18"/>
        </w:rPr>
        <w:t>q</w:t>
      </w:r>
      <w:r w:rsidRPr="00B86653">
        <w:rPr>
          <w:b/>
          <w:bCs/>
          <w:spacing w:val="-1"/>
          <w:sz w:val="18"/>
          <w:szCs w:val="18"/>
        </w:rPr>
        <w:t>u</w:t>
      </w:r>
      <w:r w:rsidRPr="00B86653">
        <w:rPr>
          <w:b/>
          <w:bCs/>
          <w:sz w:val="18"/>
          <w:szCs w:val="18"/>
        </w:rPr>
        <w:t>att</w:t>
      </w:r>
      <w:r w:rsidRPr="00B86653">
        <w:rPr>
          <w:b/>
          <w:bCs/>
          <w:spacing w:val="1"/>
          <w:sz w:val="18"/>
          <w:szCs w:val="18"/>
        </w:rPr>
        <w:t>r</w:t>
      </w:r>
      <w:r w:rsidRPr="00B86653">
        <w:rPr>
          <w:b/>
          <w:bCs/>
          <w:sz w:val="18"/>
          <w:szCs w:val="18"/>
        </w:rPr>
        <w:t>o</w:t>
      </w:r>
      <w:r w:rsidRPr="00B86653">
        <w:rPr>
          <w:b/>
          <w:bCs/>
          <w:spacing w:val="-1"/>
          <w:sz w:val="18"/>
          <w:szCs w:val="18"/>
        </w:rPr>
        <w:t xml:space="preserve"> </w:t>
      </w:r>
      <w:r w:rsidRPr="00B86653">
        <w:rPr>
          <w:b/>
          <w:bCs/>
          <w:spacing w:val="1"/>
          <w:sz w:val="18"/>
          <w:szCs w:val="18"/>
        </w:rPr>
        <w:t>r</w:t>
      </w:r>
      <w:r w:rsidRPr="00B86653">
        <w:rPr>
          <w:b/>
          <w:bCs/>
          <w:spacing w:val="-1"/>
          <w:sz w:val="18"/>
          <w:szCs w:val="18"/>
        </w:rPr>
        <w:t>uo</w:t>
      </w:r>
      <w:r w:rsidRPr="00B86653">
        <w:rPr>
          <w:b/>
          <w:bCs/>
          <w:sz w:val="18"/>
          <w:szCs w:val="18"/>
        </w:rPr>
        <w:t>te,</w:t>
      </w:r>
      <w:r w:rsidRPr="00B86653">
        <w:rPr>
          <w:b/>
          <w:bCs/>
          <w:spacing w:val="-1"/>
          <w:sz w:val="18"/>
          <w:szCs w:val="18"/>
        </w:rPr>
        <w:t xml:space="preserve"> </w:t>
      </w:r>
      <w:r w:rsidRPr="00B86653">
        <w:rPr>
          <w:b/>
          <w:bCs/>
          <w:sz w:val="18"/>
          <w:szCs w:val="18"/>
        </w:rPr>
        <w:t>i</w:t>
      </w:r>
      <w:r w:rsidRPr="00B86653">
        <w:rPr>
          <w:b/>
          <w:bCs/>
          <w:spacing w:val="2"/>
          <w:sz w:val="18"/>
          <w:szCs w:val="18"/>
        </w:rPr>
        <w:t xml:space="preserve"> </w:t>
      </w:r>
      <w:r w:rsidRPr="00B86653">
        <w:rPr>
          <w:b/>
          <w:bCs/>
          <w:spacing w:val="-1"/>
          <w:sz w:val="18"/>
          <w:szCs w:val="18"/>
        </w:rPr>
        <w:t>qu</w:t>
      </w:r>
      <w:r w:rsidRPr="00B86653">
        <w:rPr>
          <w:b/>
          <w:bCs/>
          <w:sz w:val="18"/>
          <w:szCs w:val="18"/>
        </w:rPr>
        <w:t>a</w:t>
      </w:r>
      <w:r w:rsidRPr="00B86653">
        <w:rPr>
          <w:b/>
          <w:bCs/>
          <w:spacing w:val="-1"/>
          <w:sz w:val="18"/>
          <w:szCs w:val="18"/>
        </w:rPr>
        <w:t>d</w:t>
      </w:r>
      <w:r w:rsidRPr="00B86653">
        <w:rPr>
          <w:b/>
          <w:bCs/>
          <w:spacing w:val="1"/>
          <w:sz w:val="18"/>
          <w:szCs w:val="18"/>
        </w:rPr>
        <w:t>ri</w:t>
      </w:r>
      <w:r w:rsidRPr="00B86653">
        <w:rPr>
          <w:b/>
          <w:bCs/>
          <w:spacing w:val="-1"/>
          <w:sz w:val="18"/>
          <w:szCs w:val="18"/>
        </w:rPr>
        <w:t>ci</w:t>
      </w:r>
      <w:r w:rsidRPr="00B86653">
        <w:rPr>
          <w:b/>
          <w:bCs/>
          <w:spacing w:val="1"/>
          <w:sz w:val="18"/>
          <w:szCs w:val="18"/>
        </w:rPr>
        <w:t>c</w:t>
      </w:r>
      <w:r w:rsidRPr="00B86653">
        <w:rPr>
          <w:b/>
          <w:bCs/>
          <w:spacing w:val="-1"/>
          <w:sz w:val="18"/>
          <w:szCs w:val="18"/>
        </w:rPr>
        <w:t>l</w:t>
      </w:r>
      <w:r w:rsidRPr="00B86653">
        <w:rPr>
          <w:b/>
          <w:bCs/>
          <w:sz w:val="18"/>
          <w:szCs w:val="18"/>
        </w:rPr>
        <w:t>i</w:t>
      </w:r>
      <w:r w:rsidRPr="00B86653">
        <w:rPr>
          <w:b/>
          <w:bCs/>
          <w:spacing w:val="1"/>
          <w:sz w:val="18"/>
          <w:szCs w:val="18"/>
        </w:rPr>
        <w:t xml:space="preserve"> </w:t>
      </w:r>
      <w:r w:rsidRPr="00B86653">
        <w:rPr>
          <w:b/>
          <w:bCs/>
          <w:spacing w:val="-1"/>
          <w:sz w:val="18"/>
          <w:szCs w:val="18"/>
        </w:rPr>
        <w:t>l</w:t>
      </w:r>
      <w:r w:rsidRPr="00B86653">
        <w:rPr>
          <w:b/>
          <w:bCs/>
          <w:sz w:val="18"/>
          <w:szCs w:val="18"/>
        </w:rPr>
        <w:t>e</w:t>
      </w:r>
      <w:r w:rsidRPr="00B86653">
        <w:rPr>
          <w:b/>
          <w:bCs/>
          <w:spacing w:val="1"/>
          <w:sz w:val="18"/>
          <w:szCs w:val="18"/>
        </w:rPr>
        <w:t>gg</w:t>
      </w:r>
      <w:r w:rsidRPr="00B86653">
        <w:rPr>
          <w:b/>
          <w:bCs/>
          <w:sz w:val="18"/>
          <w:szCs w:val="18"/>
        </w:rPr>
        <w:t>e</w:t>
      </w:r>
      <w:r w:rsidRPr="00B86653">
        <w:rPr>
          <w:b/>
          <w:bCs/>
          <w:spacing w:val="1"/>
          <w:sz w:val="18"/>
          <w:szCs w:val="18"/>
        </w:rPr>
        <w:t>r</w:t>
      </w:r>
      <w:r w:rsidRPr="00B86653">
        <w:rPr>
          <w:b/>
          <w:bCs/>
          <w:sz w:val="18"/>
          <w:szCs w:val="18"/>
        </w:rPr>
        <w:t>i</w:t>
      </w:r>
      <w:r w:rsidRPr="00B86653">
        <w:rPr>
          <w:b/>
          <w:bCs/>
          <w:spacing w:val="-1"/>
          <w:sz w:val="18"/>
          <w:szCs w:val="18"/>
        </w:rPr>
        <w:t xml:space="preserve"> </w:t>
      </w:r>
      <w:r w:rsidRPr="00B86653">
        <w:rPr>
          <w:b/>
          <w:bCs/>
          <w:sz w:val="18"/>
          <w:szCs w:val="18"/>
        </w:rPr>
        <w:t>ed</w:t>
      </w:r>
      <w:r w:rsidRPr="00B86653">
        <w:rPr>
          <w:b/>
          <w:bCs/>
          <w:spacing w:val="-1"/>
          <w:sz w:val="18"/>
          <w:szCs w:val="18"/>
        </w:rPr>
        <w:t xml:space="preserve"> </w:t>
      </w:r>
      <w:r w:rsidRPr="00B86653">
        <w:rPr>
          <w:b/>
          <w:bCs/>
          <w:sz w:val="18"/>
          <w:szCs w:val="18"/>
        </w:rPr>
        <w:t>i</w:t>
      </w:r>
      <w:r w:rsidRPr="00B86653">
        <w:rPr>
          <w:b/>
          <w:bCs/>
          <w:spacing w:val="-1"/>
          <w:sz w:val="18"/>
          <w:szCs w:val="18"/>
        </w:rPr>
        <w:t xml:space="preserve"> ci</w:t>
      </w:r>
      <w:r w:rsidRPr="00B86653">
        <w:rPr>
          <w:b/>
          <w:bCs/>
          <w:spacing w:val="1"/>
          <w:sz w:val="18"/>
          <w:szCs w:val="18"/>
        </w:rPr>
        <w:t>c</w:t>
      </w:r>
      <w:r w:rsidRPr="00B86653">
        <w:rPr>
          <w:b/>
          <w:bCs/>
          <w:spacing w:val="-1"/>
          <w:sz w:val="18"/>
          <w:szCs w:val="18"/>
        </w:rPr>
        <w:t>lo</w:t>
      </w:r>
      <w:r w:rsidRPr="00B86653">
        <w:rPr>
          <w:b/>
          <w:bCs/>
          <w:sz w:val="18"/>
          <w:szCs w:val="18"/>
        </w:rPr>
        <w:t>m</w:t>
      </w:r>
      <w:r w:rsidRPr="00B86653">
        <w:rPr>
          <w:b/>
          <w:bCs/>
          <w:spacing w:val="-1"/>
          <w:sz w:val="18"/>
          <w:szCs w:val="18"/>
        </w:rPr>
        <w:t>o</w:t>
      </w:r>
      <w:r w:rsidRPr="00B86653">
        <w:rPr>
          <w:b/>
          <w:bCs/>
          <w:spacing w:val="2"/>
          <w:sz w:val="18"/>
          <w:szCs w:val="18"/>
        </w:rPr>
        <w:t>t</w:t>
      </w:r>
      <w:r w:rsidRPr="00B86653">
        <w:rPr>
          <w:b/>
          <w:bCs/>
          <w:spacing w:val="-1"/>
          <w:sz w:val="18"/>
          <w:szCs w:val="18"/>
        </w:rPr>
        <w:t>o</w:t>
      </w:r>
      <w:r w:rsidRPr="00B86653">
        <w:rPr>
          <w:b/>
          <w:bCs/>
          <w:spacing w:val="1"/>
          <w:sz w:val="18"/>
          <w:szCs w:val="18"/>
        </w:rPr>
        <w:t>r</w:t>
      </w:r>
      <w:r w:rsidRPr="00B86653">
        <w:rPr>
          <w:b/>
          <w:bCs/>
          <w:sz w:val="18"/>
          <w:szCs w:val="18"/>
        </w:rPr>
        <w:t>i</w:t>
      </w:r>
      <w:r w:rsidRPr="00B86653">
        <w:rPr>
          <w:b/>
          <w:bCs/>
          <w:spacing w:val="-1"/>
          <w:sz w:val="18"/>
          <w:szCs w:val="18"/>
        </w:rPr>
        <w:t xml:space="preserve"> </w:t>
      </w:r>
      <w:r w:rsidRPr="00B86653">
        <w:rPr>
          <w:b/>
          <w:bCs/>
          <w:sz w:val="18"/>
          <w:szCs w:val="18"/>
        </w:rPr>
        <w:t>a t</w:t>
      </w:r>
      <w:r w:rsidRPr="00B86653">
        <w:rPr>
          <w:b/>
          <w:bCs/>
          <w:spacing w:val="1"/>
          <w:sz w:val="18"/>
          <w:szCs w:val="18"/>
        </w:rPr>
        <w:t>r</w:t>
      </w:r>
      <w:r w:rsidRPr="00B86653">
        <w:rPr>
          <w:b/>
          <w:bCs/>
          <w:sz w:val="18"/>
          <w:szCs w:val="18"/>
        </w:rPr>
        <w:t xml:space="preserve">e </w:t>
      </w:r>
      <w:r w:rsidRPr="00B86653">
        <w:rPr>
          <w:b/>
          <w:bCs/>
          <w:spacing w:val="1"/>
          <w:sz w:val="18"/>
          <w:szCs w:val="18"/>
        </w:rPr>
        <w:t>r</w:t>
      </w:r>
      <w:r w:rsidRPr="00B86653">
        <w:rPr>
          <w:b/>
          <w:bCs/>
          <w:spacing w:val="-1"/>
          <w:sz w:val="18"/>
          <w:szCs w:val="18"/>
        </w:rPr>
        <w:t>uo</w:t>
      </w:r>
      <w:r w:rsidRPr="00B86653">
        <w:rPr>
          <w:b/>
          <w:bCs/>
          <w:sz w:val="18"/>
          <w:szCs w:val="18"/>
        </w:rPr>
        <w:t>te</w:t>
      </w:r>
    </w:p>
    <w:p w14:paraId="2875503A" w14:textId="77777777" w:rsidR="00030EA9" w:rsidRPr="003F2636" w:rsidRDefault="00030EA9" w:rsidP="00030EA9">
      <w:pPr>
        <w:widowControl w:val="0"/>
        <w:autoSpaceDE w:val="0"/>
        <w:autoSpaceDN w:val="0"/>
        <w:adjustRightInd w:val="0"/>
        <w:spacing w:after="0" w:line="252" w:lineRule="exact"/>
        <w:ind w:left="113"/>
        <w:sectPr w:rsidR="00030EA9" w:rsidRPr="003F2636" w:rsidSect="00B001F7">
          <w:headerReference w:type="default" r:id="rId11"/>
          <w:footerReference w:type="default" r:id="rId12"/>
          <w:pgSz w:w="11900" w:h="16840"/>
          <w:pgMar w:top="720" w:right="720" w:bottom="720" w:left="720" w:header="0" w:footer="673" w:gutter="0"/>
          <w:cols w:space="720" w:equalWidth="0">
            <w:col w:w="10160"/>
          </w:cols>
          <w:noEndnote/>
          <w:docGrid w:linePitch="299"/>
        </w:sectPr>
      </w:pPr>
    </w:p>
    <w:p w14:paraId="3793881A" w14:textId="77777777" w:rsidR="00030EA9" w:rsidRDefault="00030EA9" w:rsidP="00030EA9">
      <w:pPr>
        <w:jc w:val="both"/>
      </w:pPr>
    </w:p>
    <w:p w14:paraId="31D92EC7" w14:textId="77777777" w:rsidR="00030EA9" w:rsidRDefault="00030EA9" w:rsidP="00030EA9">
      <w:pPr>
        <w:jc w:val="both"/>
      </w:pPr>
    </w:p>
    <w:p w14:paraId="73E46042" w14:textId="77777777" w:rsidR="00030EA9" w:rsidRDefault="00030EA9" w:rsidP="00030EA9">
      <w:pPr>
        <w:jc w:val="both"/>
      </w:pPr>
    </w:p>
    <w:p w14:paraId="1B4DA742" w14:textId="77777777" w:rsidR="00030EA9" w:rsidRDefault="00030EA9" w:rsidP="00030EA9">
      <w:pPr>
        <w:jc w:val="both"/>
      </w:pPr>
    </w:p>
    <w:p w14:paraId="0D165C62" w14:textId="77777777" w:rsidR="00030EA9" w:rsidRDefault="00030EA9" w:rsidP="00030EA9">
      <w:pPr>
        <w:jc w:val="both"/>
      </w:pPr>
    </w:p>
    <w:p w14:paraId="2DE2C111" w14:textId="77777777" w:rsidR="00030EA9" w:rsidRDefault="00030EA9" w:rsidP="00030EA9">
      <w:pPr>
        <w:jc w:val="both"/>
      </w:pPr>
    </w:p>
    <w:p w14:paraId="6F157C1E" w14:textId="77777777" w:rsidR="00030EA9" w:rsidRDefault="00030EA9" w:rsidP="00030EA9">
      <w:pPr>
        <w:jc w:val="both"/>
      </w:pPr>
    </w:p>
    <w:p w14:paraId="26478E06" w14:textId="77777777" w:rsidR="00030EA9" w:rsidRDefault="00030EA9" w:rsidP="00030EA9">
      <w:pPr>
        <w:jc w:val="both"/>
      </w:pPr>
    </w:p>
    <w:p w14:paraId="2220513A" w14:textId="77777777" w:rsidR="00030EA9" w:rsidRDefault="00030EA9" w:rsidP="00030EA9">
      <w:pPr>
        <w:jc w:val="both"/>
      </w:pPr>
    </w:p>
    <w:p w14:paraId="4CD8D7C4" w14:textId="77777777" w:rsidR="00030EA9" w:rsidRPr="00030EA9" w:rsidRDefault="00030EA9" w:rsidP="00030EA9">
      <w:pPr>
        <w:jc w:val="both"/>
      </w:pPr>
    </w:p>
    <w:sectPr w:rsidR="00030EA9" w:rsidRPr="00030EA9" w:rsidSect="000242C3">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8299" w14:textId="77777777" w:rsidR="006945A7" w:rsidRDefault="006945A7">
      <w:pPr>
        <w:spacing w:after="0" w:line="240" w:lineRule="auto"/>
      </w:pPr>
      <w:r>
        <w:separator/>
      </w:r>
    </w:p>
  </w:endnote>
  <w:endnote w:type="continuationSeparator" w:id="0">
    <w:p w14:paraId="4B5F0A11" w14:textId="77777777" w:rsidR="006945A7" w:rsidRDefault="006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872B" w14:textId="77777777" w:rsidR="00030EA9" w:rsidRDefault="00030EA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64A58C75" wp14:editId="3E0A5891">
              <wp:simplePos x="0" y="0"/>
              <wp:positionH relativeFrom="page">
                <wp:posOffset>734060</wp:posOffset>
              </wp:positionH>
              <wp:positionV relativeFrom="page">
                <wp:posOffset>10156190</wp:posOffset>
              </wp:positionV>
              <wp:extent cx="1068705" cy="127635"/>
              <wp:effectExtent l="635" t="2540" r="0" b="31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FC5BB" w14:textId="77777777" w:rsidR="00030EA9" w:rsidRDefault="00030EA9">
                          <w:pPr>
                            <w:widowControl w:val="0"/>
                            <w:autoSpaceDE w:val="0"/>
                            <w:autoSpaceDN w:val="0"/>
                            <w:adjustRightInd w:val="0"/>
                            <w:spacing w:after="0" w:line="177" w:lineRule="exact"/>
                            <w:ind w:left="20" w:right="-24"/>
                            <w:rPr>
                              <w:rFonts w:ascii="Times New Roman"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FD2DA" id="_x0000_t202" coordsize="21600,21600" o:spt="202" path="m,l,21600r21600,l21600,xe">
              <v:stroke joinstyle="miter"/>
              <v:path gradientshapeok="t" o:connecttype="rect"/>
            </v:shapetype>
            <v:shape id="Casella di testo 5" o:spid="_x0000_s1027" type="#_x0000_t202" style="position:absolute;margin-left:57.8pt;margin-top:799.7pt;width:84.1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" o:allowincell="f" filled="f" stroked="f">
              <v:textbox inset="0,0,0,0">
                <w:txbxContent>
                  <w:p w:rsidR="00030EA9" w:rsidRDefault="00030EA9">
                    <w:pPr>
                      <w:widowControl w:val="0"/>
                      <w:autoSpaceDE w:val="0"/>
                      <w:autoSpaceDN w:val="0"/>
                      <w:adjustRightInd w:val="0"/>
                      <w:spacing w:after="0" w:line="177" w:lineRule="exact"/>
                      <w:ind w:left="20" w:right="-24"/>
                      <w:rPr>
                        <w:rFonts w:ascii="Times New Roman" w:hAnsi="Times New Roman"/>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C4BC" w14:textId="77777777" w:rsidR="006945A7" w:rsidRDefault="006945A7">
      <w:pPr>
        <w:spacing w:after="0" w:line="240" w:lineRule="auto"/>
      </w:pPr>
      <w:r>
        <w:separator/>
      </w:r>
    </w:p>
  </w:footnote>
  <w:footnote w:type="continuationSeparator" w:id="0">
    <w:p w14:paraId="6DF1F1C2" w14:textId="77777777" w:rsidR="006945A7" w:rsidRDefault="0069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B36" w14:textId="77777777" w:rsidR="00030EA9" w:rsidRDefault="00030EA9">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E96"/>
    <w:multiLevelType w:val="hybridMultilevel"/>
    <w:tmpl w:val="FDC65E3E"/>
    <w:lvl w:ilvl="0" w:tplc="04100003">
      <w:start w:val="1"/>
      <w:numFmt w:val="bullet"/>
      <w:lvlText w:val="o"/>
      <w:lvlJc w:val="left"/>
      <w:pPr>
        <w:ind w:left="928" w:hanging="360"/>
      </w:pPr>
      <w:rPr>
        <w:rFonts w:ascii="Courier New" w:hAnsi="Courier New" w:cs="Courier New"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15:restartNumberingAfterBreak="0">
    <w:nsid w:val="1F622912"/>
    <w:multiLevelType w:val="hybridMultilevel"/>
    <w:tmpl w:val="3ACAB046"/>
    <w:lvl w:ilvl="0" w:tplc="839EDD4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135457"/>
    <w:multiLevelType w:val="hybridMultilevel"/>
    <w:tmpl w:val="AF26E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97394"/>
    <w:multiLevelType w:val="hybridMultilevel"/>
    <w:tmpl w:val="FC5AC232"/>
    <w:lvl w:ilvl="0" w:tplc="78CEE06A">
      <w:start w:val="1"/>
      <w:numFmt w:val="decimal"/>
      <w:lvlText w:val="%1."/>
      <w:lvlJc w:val="left"/>
      <w:pPr>
        <w:ind w:left="502" w:hanging="360"/>
      </w:pPr>
      <w:rPr>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59BF41C2"/>
    <w:multiLevelType w:val="hybridMultilevel"/>
    <w:tmpl w:val="AE06D24A"/>
    <w:lvl w:ilvl="0" w:tplc="08784768">
      <w:start w:val="55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13BBD"/>
    <w:multiLevelType w:val="hybridMultilevel"/>
    <w:tmpl w:val="EDB83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58820">
    <w:abstractNumId w:val="0"/>
  </w:num>
  <w:num w:numId="2" w16cid:durableId="1103377537">
    <w:abstractNumId w:val="3"/>
  </w:num>
  <w:num w:numId="3" w16cid:durableId="213389646">
    <w:abstractNumId w:val="4"/>
  </w:num>
  <w:num w:numId="4" w16cid:durableId="737749520">
    <w:abstractNumId w:val="2"/>
  </w:num>
  <w:num w:numId="5" w16cid:durableId="2066566962">
    <w:abstractNumId w:val="1"/>
  </w:num>
  <w:num w:numId="6" w16cid:durableId="155611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F1"/>
    <w:rsid w:val="000242C3"/>
    <w:rsid w:val="00030EA9"/>
    <w:rsid w:val="000619AE"/>
    <w:rsid w:val="00063C97"/>
    <w:rsid w:val="000E5557"/>
    <w:rsid w:val="0020213D"/>
    <w:rsid w:val="00295488"/>
    <w:rsid w:val="002A5D85"/>
    <w:rsid w:val="00306B5A"/>
    <w:rsid w:val="00307600"/>
    <w:rsid w:val="004201C3"/>
    <w:rsid w:val="0045114E"/>
    <w:rsid w:val="004729EA"/>
    <w:rsid w:val="00481AD2"/>
    <w:rsid w:val="005C682D"/>
    <w:rsid w:val="006945A7"/>
    <w:rsid w:val="006A011F"/>
    <w:rsid w:val="006D422C"/>
    <w:rsid w:val="007D2A20"/>
    <w:rsid w:val="0083155B"/>
    <w:rsid w:val="008629EA"/>
    <w:rsid w:val="00871F3B"/>
    <w:rsid w:val="00890396"/>
    <w:rsid w:val="008A2A98"/>
    <w:rsid w:val="008D77E8"/>
    <w:rsid w:val="008E3316"/>
    <w:rsid w:val="00930BF1"/>
    <w:rsid w:val="009E46A2"/>
    <w:rsid w:val="009F3B42"/>
    <w:rsid w:val="00A73804"/>
    <w:rsid w:val="00AA575C"/>
    <w:rsid w:val="00AB4A3B"/>
    <w:rsid w:val="00AC3A9D"/>
    <w:rsid w:val="00B10A39"/>
    <w:rsid w:val="00CE20FA"/>
    <w:rsid w:val="00D36B2C"/>
    <w:rsid w:val="00D67CAA"/>
    <w:rsid w:val="00D804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941E"/>
  <w15:docId w15:val="{DF803ED5-422C-4C53-BE76-363E0B07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01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04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4C1"/>
    <w:rPr>
      <w:rFonts w:ascii="Tahoma" w:hAnsi="Tahoma" w:cs="Tahoma"/>
      <w:sz w:val="16"/>
      <w:szCs w:val="16"/>
    </w:rPr>
  </w:style>
  <w:style w:type="paragraph" w:styleId="Intestazione">
    <w:name w:val="header"/>
    <w:aliases w:val="Subject"/>
    <w:basedOn w:val="Normale"/>
    <w:link w:val="IntestazioneCarattere"/>
    <w:uiPriority w:val="99"/>
    <w:rsid w:val="00D36B2C"/>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aliases w:val="Subject Carattere"/>
    <w:basedOn w:val="Carpredefinitoparagrafo"/>
    <w:link w:val="Intestazione"/>
    <w:uiPriority w:val="99"/>
    <w:rsid w:val="00D36B2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30E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0EA9"/>
  </w:style>
  <w:style w:type="paragraph" w:styleId="Rientronormale">
    <w:name w:val="Normal Indent"/>
    <w:basedOn w:val="Normale"/>
    <w:rsid w:val="00030EA9"/>
    <w:pPr>
      <w:spacing w:before="60" w:after="0" w:line="240" w:lineRule="auto"/>
      <w:ind w:left="851"/>
      <w:jc w:val="both"/>
    </w:pPr>
    <w:rPr>
      <w:rFonts w:ascii="Arial" w:eastAsia="Times New Roman" w:hAnsi="Arial" w:cs="Times New Roman"/>
      <w:szCs w:val="24"/>
      <w:lang w:val="en-GB"/>
    </w:rPr>
  </w:style>
  <w:style w:type="character" w:styleId="Collegamentoipertestuale">
    <w:name w:val="Hyperlink"/>
    <w:rsid w:val="00030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31345">
      <w:bodyDiv w:val="1"/>
      <w:marLeft w:val="0"/>
      <w:marRight w:val="0"/>
      <w:marTop w:val="0"/>
      <w:marBottom w:val="0"/>
      <w:divBdr>
        <w:top w:val="none" w:sz="0" w:space="0" w:color="auto"/>
        <w:left w:val="none" w:sz="0" w:space="0" w:color="auto"/>
        <w:bottom w:val="none" w:sz="0" w:space="0" w:color="auto"/>
        <w:right w:val="none" w:sz="0" w:space="0" w:color="auto"/>
      </w:divBdr>
    </w:div>
    <w:div w:id="983974647">
      <w:bodyDiv w:val="1"/>
      <w:marLeft w:val="0"/>
      <w:marRight w:val="0"/>
      <w:marTop w:val="0"/>
      <w:marBottom w:val="0"/>
      <w:divBdr>
        <w:top w:val="none" w:sz="0" w:space="0" w:color="auto"/>
        <w:left w:val="none" w:sz="0" w:space="0" w:color="auto"/>
        <w:bottom w:val="none" w:sz="0" w:space="0" w:color="auto"/>
        <w:right w:val="none" w:sz="0" w:space="0" w:color="auto"/>
      </w:divBdr>
    </w:div>
    <w:div w:id="1804420067">
      <w:bodyDiv w:val="1"/>
      <w:marLeft w:val="0"/>
      <w:marRight w:val="0"/>
      <w:marTop w:val="0"/>
      <w:marBottom w:val="0"/>
      <w:divBdr>
        <w:top w:val="none" w:sz="0" w:space="0" w:color="auto"/>
        <w:left w:val="none" w:sz="0" w:space="0" w:color="auto"/>
        <w:bottom w:val="none" w:sz="0" w:space="0" w:color="auto"/>
        <w:right w:val="none" w:sz="0" w:space="0" w:color="auto"/>
      </w:divBdr>
    </w:div>
    <w:div w:id="195593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mobpark@mobpark.it" TargetMode="External"/><Relationship Id="rId4" Type="http://schemas.openxmlformats.org/officeDocument/2006/relationships/webSettings" Target="webSettings.xml"/><Relationship Id="rId9" Type="http://schemas.openxmlformats.org/officeDocument/2006/relationships/hyperlink" Target="mailto:info@mobpark.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13171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at. Trapani</dc:creator>
  <cp:keywords/>
  <dc:description/>
  <cp:lastModifiedBy>s.bertolini@mobpark.it</cp:lastModifiedBy>
  <cp:revision>4</cp:revision>
  <cp:lastPrinted>2015-03-26T15:19:00Z</cp:lastPrinted>
  <dcterms:created xsi:type="dcterms:W3CDTF">2019-11-20T08:33:00Z</dcterms:created>
  <dcterms:modified xsi:type="dcterms:W3CDTF">2025-04-18T06:16:00Z</dcterms:modified>
</cp:coreProperties>
</file>